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B0D6" w14:textId="20C3B362" w:rsidR="00C220CE" w:rsidRPr="00223C81" w:rsidRDefault="00C220CE" w:rsidP="00C220CE">
      <w:pPr>
        <w:jc w:val="center"/>
        <w:rPr>
          <w:b/>
          <w:bCs/>
          <w:sz w:val="32"/>
          <w:szCs w:val="32"/>
        </w:rPr>
      </w:pPr>
      <w:r w:rsidRPr="00223C81">
        <w:rPr>
          <w:b/>
          <w:bCs/>
          <w:sz w:val="32"/>
          <w:szCs w:val="32"/>
        </w:rPr>
        <w:t>Heralds of Hope, part II</w:t>
      </w:r>
    </w:p>
    <w:p w14:paraId="0EC0D0DD" w14:textId="1B8EDF87" w:rsidR="00E4692F" w:rsidRDefault="00E4692F" w:rsidP="00C220CE">
      <w:pPr>
        <w:jc w:val="center"/>
      </w:pPr>
      <w:r>
        <w:t>Hope vs. De</w:t>
      </w:r>
      <w:r w:rsidR="00377B3F">
        <w:t>s</w:t>
      </w:r>
      <w:r>
        <w:t>pair</w:t>
      </w:r>
    </w:p>
    <w:p w14:paraId="0EC575C5" w14:textId="5D1521DC" w:rsidR="00C220CE" w:rsidRDefault="00223C81" w:rsidP="00C220CE">
      <w:pPr>
        <w:jc w:val="center"/>
      </w:pPr>
      <w:r>
        <w:t xml:space="preserve">Lourdes Pinto </w:t>
      </w:r>
      <w:r w:rsidR="00C220CE">
        <w:t>4/28/22</w:t>
      </w:r>
    </w:p>
    <w:p w14:paraId="074B9AAF" w14:textId="77777777" w:rsidR="00C220CE" w:rsidRDefault="00C220CE" w:rsidP="00C220CE">
      <w:pPr>
        <w:jc w:val="center"/>
      </w:pPr>
    </w:p>
    <w:p w14:paraId="232D6AEF" w14:textId="35586093" w:rsidR="00DC6FF5" w:rsidRPr="00C220CE" w:rsidRDefault="00DC6FF5" w:rsidP="00BF2FC5">
      <w:pPr>
        <w:rPr>
          <w:b/>
          <w:bCs/>
        </w:rPr>
      </w:pPr>
      <w:r w:rsidRPr="00C220CE">
        <w:rPr>
          <w:b/>
          <w:bCs/>
        </w:rPr>
        <w:t>HOPE</w:t>
      </w:r>
    </w:p>
    <w:p w14:paraId="7AC7A7C4" w14:textId="77777777" w:rsidR="00223C81" w:rsidRDefault="00B861AC" w:rsidP="00223C81">
      <w:pPr>
        <w:pStyle w:val="ListParagraph"/>
        <w:numPr>
          <w:ilvl w:val="0"/>
          <w:numId w:val="10"/>
        </w:numPr>
      </w:pPr>
      <w:r>
        <w:t>Hope implies desire, seeking, pursuing</w:t>
      </w:r>
      <w:r w:rsidR="00954744">
        <w:t>,</w:t>
      </w:r>
      <w:r>
        <w:t xml:space="preserve"> and effort. </w:t>
      </w:r>
    </w:p>
    <w:p w14:paraId="2792E407" w14:textId="2A8BE86C" w:rsidR="00D20AA8" w:rsidRDefault="00B861AC" w:rsidP="00223C81">
      <w:pPr>
        <w:pStyle w:val="ListParagraph"/>
        <w:numPr>
          <w:ilvl w:val="0"/>
          <w:numId w:val="10"/>
        </w:numPr>
      </w:pPr>
      <w:r w:rsidRPr="00B861AC">
        <w:t xml:space="preserve">Hope involves both an act of our will and </w:t>
      </w:r>
      <w:r w:rsidR="00855D55">
        <w:t>God’s</w:t>
      </w:r>
      <w:r w:rsidRPr="00B861AC">
        <w:t xml:space="preserve"> grace.</w:t>
      </w:r>
      <w:r w:rsidR="00DC6FF5">
        <w:t xml:space="preserve"> </w:t>
      </w:r>
    </w:p>
    <w:p w14:paraId="65228D64" w14:textId="79972E42" w:rsidR="00D20AA8" w:rsidRDefault="00D20AA8" w:rsidP="00DE6751">
      <w:pPr>
        <w:pStyle w:val="ListParagraph"/>
        <w:ind w:left="0"/>
      </w:pPr>
    </w:p>
    <w:p w14:paraId="37D6A0A0" w14:textId="4605667E" w:rsidR="00D20AA8" w:rsidRDefault="00D20AA8" w:rsidP="00954744">
      <w:pPr>
        <w:pStyle w:val="ListParagraph"/>
        <w:numPr>
          <w:ilvl w:val="0"/>
          <w:numId w:val="5"/>
        </w:numPr>
        <w:rPr>
          <w:i/>
        </w:rPr>
      </w:pPr>
      <w:r w:rsidRPr="00284C25">
        <w:rPr>
          <w:i/>
        </w:rPr>
        <w:t>The love of God will stretch your love beyond your physical capacities.</w:t>
      </w:r>
      <w:r w:rsidR="00855D55">
        <w:rPr>
          <w:i/>
        </w:rPr>
        <w:t xml:space="preserve"> </w:t>
      </w:r>
      <w:r w:rsidRPr="00284C25">
        <w:rPr>
          <w:i/>
        </w:rPr>
        <w:t>The expansion of the tent of your hearts is a most painful process.</w:t>
      </w:r>
      <w:r w:rsidR="00855D55">
        <w:rPr>
          <w:i/>
        </w:rPr>
        <w:t xml:space="preserve"> </w:t>
      </w:r>
      <w:r w:rsidRPr="00284C25">
        <w:rPr>
          <w:i/>
        </w:rPr>
        <w:t>You have to choose to love those most difficult to love.</w:t>
      </w:r>
      <w:r w:rsidR="00855D55">
        <w:rPr>
          <w:i/>
        </w:rPr>
        <w:t xml:space="preserve"> </w:t>
      </w:r>
      <w:r w:rsidRPr="00284C25">
        <w:rPr>
          <w:i/>
        </w:rPr>
        <w:t xml:space="preserve">You must always choose love, patience, and tenderness and never give </w:t>
      </w:r>
      <w:r>
        <w:rPr>
          <w:i/>
        </w:rPr>
        <w:t>in to</w:t>
      </w:r>
      <w:r w:rsidRPr="00284C25">
        <w:rPr>
          <w:i/>
        </w:rPr>
        <w:t xml:space="preserve"> anger and resentment</w:t>
      </w:r>
      <w:r>
        <w:rPr>
          <w:i/>
        </w:rPr>
        <w:t>.</w:t>
      </w:r>
      <w:r w:rsidR="00855D55">
        <w:rPr>
          <w:i/>
        </w:rPr>
        <w:t xml:space="preserve"> </w:t>
      </w:r>
      <w:r>
        <w:rPr>
          <w:i/>
        </w:rPr>
        <w:t>3/1/11</w:t>
      </w:r>
    </w:p>
    <w:p w14:paraId="34E03086" w14:textId="17B25096" w:rsidR="00D20AA8" w:rsidRDefault="00D20AA8" w:rsidP="00DE6751">
      <w:pPr>
        <w:pStyle w:val="ListParagraph"/>
        <w:ind w:left="0"/>
        <w:rPr>
          <w:i/>
        </w:rPr>
      </w:pPr>
    </w:p>
    <w:p w14:paraId="6BC2AFE5" w14:textId="183A0A78" w:rsidR="00D20AA8" w:rsidRPr="00E4692F" w:rsidRDefault="00223C81" w:rsidP="00E4692F">
      <w:pPr>
        <w:pStyle w:val="ListParagraph"/>
        <w:numPr>
          <w:ilvl w:val="0"/>
          <w:numId w:val="5"/>
        </w:numPr>
        <w:rPr>
          <w:rFonts w:eastAsia="Helvetica"/>
          <w:b/>
          <w:bCs/>
          <w:color w:val="C00000"/>
          <w:shd w:val="clear" w:color="auto" w:fill="FFFF00"/>
        </w:rPr>
      </w:pPr>
      <w:r w:rsidRPr="00223C81">
        <w:rPr>
          <w:rFonts w:eastAsia="Helvetica"/>
          <w:color w:val="C00000"/>
        </w:rPr>
        <w:t>In the Sacred Heart</w:t>
      </w:r>
      <w:r>
        <w:rPr>
          <w:rFonts w:eastAsia="Helvetica"/>
          <w:color w:val="C00000"/>
        </w:rPr>
        <w:t xml:space="preserve">, </w:t>
      </w:r>
      <w:r w:rsidRPr="00E4692F">
        <w:rPr>
          <w:rFonts w:eastAsia="Helvetica"/>
          <w:color w:val="000000"/>
        </w:rPr>
        <w:t xml:space="preserve">the </w:t>
      </w:r>
      <w:r w:rsidR="00D20AA8" w:rsidRPr="00E4692F">
        <w:rPr>
          <w:rFonts w:eastAsia="Helvetica"/>
          <w:color w:val="000000"/>
        </w:rPr>
        <w:t>1st Nail</w:t>
      </w:r>
      <w:r w:rsidR="00E4692F">
        <w:rPr>
          <w:rFonts w:eastAsia="Helvetica"/>
          <w:color w:val="000000"/>
        </w:rPr>
        <w:t xml:space="preserve"> of the Cross</w:t>
      </w:r>
      <w:r w:rsidR="00D20AA8" w:rsidRPr="00E4692F">
        <w:rPr>
          <w:rFonts w:eastAsia="Helvetica"/>
          <w:color w:val="000000"/>
        </w:rPr>
        <w:t xml:space="preserve"> </w:t>
      </w:r>
      <w:r w:rsidRPr="00E4692F">
        <w:rPr>
          <w:rFonts w:eastAsia="Helvetica"/>
          <w:color w:val="000000"/>
        </w:rPr>
        <w:t>(</w:t>
      </w:r>
      <w:r w:rsidR="00D20AA8" w:rsidRPr="00E4692F">
        <w:rPr>
          <w:rFonts w:eastAsia="Helvetica"/>
          <w:color w:val="000000"/>
        </w:rPr>
        <w:t>feet</w:t>
      </w:r>
      <w:r w:rsidRPr="00E4692F">
        <w:rPr>
          <w:rFonts w:eastAsia="Helvetica"/>
          <w:color w:val="000000"/>
        </w:rPr>
        <w:t>)</w:t>
      </w:r>
      <w:r w:rsidR="00011945">
        <w:rPr>
          <w:rFonts w:eastAsia="Helvetica"/>
          <w:color w:val="000000"/>
        </w:rPr>
        <w:t xml:space="preserve"> </w:t>
      </w:r>
      <w:r w:rsidR="00011945" w:rsidRPr="00223C81">
        <w:rPr>
          <w:rFonts w:eastAsia="Helvetica"/>
          <w:color w:val="000000"/>
        </w:rPr>
        <w:t>1/6/14</w:t>
      </w:r>
    </w:p>
    <w:p w14:paraId="26E2CBD2" w14:textId="6560F2D1" w:rsidR="00D20AA8" w:rsidRPr="00577D4E" w:rsidRDefault="00D20AA8" w:rsidP="00011945">
      <w:pPr>
        <w:ind w:left="720" w:firstLine="720"/>
        <w:rPr>
          <w:rFonts w:eastAsia="Helvetica"/>
          <w:i/>
          <w:iCs w:val="0"/>
          <w:color w:val="000000"/>
        </w:rPr>
      </w:pPr>
      <w:r w:rsidRPr="00577D4E">
        <w:rPr>
          <w:rFonts w:eastAsia="Helvetica"/>
          <w:i/>
          <w:color w:val="000000"/>
        </w:rPr>
        <w:t>You no longer do what you want to do nor go where you want to go, but now, you only go where I take you.</w:t>
      </w:r>
      <w:r w:rsidR="00855D55">
        <w:rPr>
          <w:rFonts w:eastAsia="Helvetica"/>
          <w:i/>
          <w:color w:val="000000"/>
        </w:rPr>
        <w:t xml:space="preserve"> </w:t>
      </w:r>
      <w:r w:rsidRPr="00577D4E">
        <w:rPr>
          <w:rFonts w:eastAsia="Helvetica"/>
          <w:i/>
          <w:color w:val="000000"/>
        </w:rPr>
        <w:t>You choose to live each day according to what is most difficult</w:t>
      </w:r>
      <w:r>
        <w:rPr>
          <w:rFonts w:eastAsia="Helvetica"/>
          <w:i/>
          <w:color w:val="000000"/>
        </w:rPr>
        <w:t>,</w:t>
      </w:r>
      <w:r w:rsidRPr="00577D4E">
        <w:rPr>
          <w:rFonts w:eastAsia="Helvetica"/>
          <w:i/>
          <w:color w:val="000000"/>
        </w:rPr>
        <w:t xml:space="preserve"> not what is easiest.</w:t>
      </w:r>
      <w:r w:rsidR="00855D55">
        <w:rPr>
          <w:rFonts w:eastAsia="Helvetica"/>
          <w:i/>
          <w:color w:val="000000"/>
        </w:rPr>
        <w:t xml:space="preserve"> </w:t>
      </w:r>
      <w:r w:rsidRPr="00577D4E">
        <w:rPr>
          <w:rFonts w:eastAsia="Helvetica"/>
          <w:i/>
          <w:color w:val="000000"/>
        </w:rPr>
        <w:t>This will require a great discipline of your will.</w:t>
      </w:r>
      <w:r w:rsidR="00855D55">
        <w:rPr>
          <w:rFonts w:eastAsia="Helvetica"/>
          <w:i/>
          <w:color w:val="000000"/>
        </w:rPr>
        <w:t xml:space="preserve"> </w:t>
      </w:r>
      <w:r w:rsidRPr="00577D4E">
        <w:rPr>
          <w:rFonts w:eastAsia="Helvetica"/>
          <w:i/>
          <w:color w:val="000000"/>
        </w:rPr>
        <w:t xml:space="preserve">This is a complete dying to </w:t>
      </w:r>
      <w:r>
        <w:rPr>
          <w:rFonts w:eastAsia="Helvetica"/>
          <w:i/>
          <w:color w:val="000000"/>
        </w:rPr>
        <w:t>move</w:t>
      </w:r>
      <w:r w:rsidRPr="00577D4E">
        <w:rPr>
          <w:rFonts w:eastAsia="Helvetica"/>
          <w:i/>
          <w:color w:val="000000"/>
        </w:rPr>
        <w:t xml:space="preserve"> in your will.</w:t>
      </w:r>
    </w:p>
    <w:p w14:paraId="1B68E7A7" w14:textId="77777777" w:rsidR="00D20AA8" w:rsidRDefault="00D20AA8" w:rsidP="00DE6751">
      <w:pPr>
        <w:pStyle w:val="ListParagraph"/>
        <w:ind w:left="0"/>
      </w:pPr>
    </w:p>
    <w:p w14:paraId="1685B003" w14:textId="77777777" w:rsidR="00223C81" w:rsidRDefault="00223C81" w:rsidP="00223C81">
      <w:pPr>
        <w:pStyle w:val="ListParagraph"/>
        <w:numPr>
          <w:ilvl w:val="0"/>
          <w:numId w:val="12"/>
        </w:numPr>
      </w:pPr>
      <w:r>
        <w:t>Hope is more than a feeling</w:t>
      </w:r>
    </w:p>
    <w:p w14:paraId="14B7C9BA" w14:textId="474DB91A" w:rsidR="00DC6FF5" w:rsidRPr="00223C81" w:rsidRDefault="00DC6FF5" w:rsidP="00B50C04">
      <w:pPr>
        <w:pStyle w:val="ListParagraph"/>
        <w:numPr>
          <w:ilvl w:val="0"/>
          <w:numId w:val="13"/>
        </w:numPr>
      </w:pPr>
      <w:r>
        <w:t xml:space="preserve">Therefore, we must </w:t>
      </w:r>
      <w:r w:rsidRPr="00B50C04">
        <w:rPr>
          <w:b/>
          <w:bCs/>
        </w:rPr>
        <w:t>choose to hope a</w:t>
      </w:r>
      <w:r w:rsidR="00223C81" w:rsidRPr="00B50C04">
        <w:rPr>
          <w:b/>
          <w:bCs/>
        </w:rPr>
        <w:t>s an</w:t>
      </w:r>
      <w:r w:rsidRPr="00B50C04">
        <w:rPr>
          <w:b/>
          <w:bCs/>
        </w:rPr>
        <w:t xml:space="preserve"> act of our will when we do not necessarily feel hopeful.</w:t>
      </w:r>
      <w:r w:rsidR="00855D55">
        <w:rPr>
          <w:b/>
          <w:bCs/>
        </w:rPr>
        <w:t xml:space="preserve"> </w:t>
      </w:r>
      <w:r w:rsidRPr="00B50C04">
        <w:rPr>
          <w:b/>
          <w:bCs/>
        </w:rPr>
        <w:t>Feelings are fickle and fleeting, but hope as a virtue must be tried and refined through times of prosperity, spiritual or emotional aridity, or intense hardships.</w:t>
      </w:r>
    </w:p>
    <w:p w14:paraId="658FD019" w14:textId="69C28F0D" w:rsidR="00B861AC" w:rsidRPr="00B861AC" w:rsidRDefault="00B861AC" w:rsidP="00DE6751">
      <w:pPr>
        <w:pStyle w:val="ListParagraph"/>
        <w:ind w:left="0"/>
      </w:pPr>
    </w:p>
    <w:p w14:paraId="08B4D80F" w14:textId="77777777" w:rsidR="00223C81" w:rsidRDefault="00B861AC" w:rsidP="00B861AC">
      <w:pPr>
        <w:pStyle w:val="ListParagraph"/>
        <w:numPr>
          <w:ilvl w:val="0"/>
          <w:numId w:val="11"/>
        </w:numPr>
      </w:pPr>
      <w:r w:rsidRPr="00B861AC">
        <w:t>Hope is the grace that allows us to see ourselves as we are while facing the God of Mercy who heals us.</w:t>
      </w:r>
    </w:p>
    <w:p w14:paraId="51171758" w14:textId="77777777" w:rsidR="00B50C04" w:rsidRDefault="00B861AC" w:rsidP="00B861AC">
      <w:pPr>
        <w:pStyle w:val="ListParagraph"/>
        <w:numPr>
          <w:ilvl w:val="0"/>
          <w:numId w:val="11"/>
        </w:numPr>
      </w:pPr>
      <w:r w:rsidRPr="00B861AC">
        <w:t>Faith is the foundation upon which hope and charity are built.</w:t>
      </w:r>
    </w:p>
    <w:p w14:paraId="5F13A229" w14:textId="77777777" w:rsidR="00B861AC" w:rsidRDefault="00B861AC" w:rsidP="00BF2FC5"/>
    <w:p w14:paraId="1B3A22AB" w14:textId="2557C9D2" w:rsidR="00BF2FC5" w:rsidRDefault="00BF2FC5" w:rsidP="00BF2FC5">
      <w:pPr>
        <w:rPr>
          <w:b/>
          <w:bCs/>
        </w:rPr>
      </w:pPr>
      <w:r w:rsidRPr="00C220CE">
        <w:rPr>
          <w:b/>
          <w:bCs/>
        </w:rPr>
        <w:t>DESPAIR</w:t>
      </w:r>
    </w:p>
    <w:p w14:paraId="33E64812" w14:textId="246798A8" w:rsidR="00B50C04" w:rsidRDefault="00B50C04" w:rsidP="00BF2FC5">
      <w:pPr>
        <w:rPr>
          <w:b/>
          <w:bCs/>
        </w:rPr>
      </w:pPr>
    </w:p>
    <w:p w14:paraId="1306BE7E" w14:textId="77777777" w:rsidR="00B50C04" w:rsidRPr="00DE6751" w:rsidRDefault="00B50C04" w:rsidP="00B50C04">
      <w:pPr>
        <w:pStyle w:val="ListParagraph"/>
        <w:numPr>
          <w:ilvl w:val="0"/>
          <w:numId w:val="11"/>
        </w:numPr>
      </w:pPr>
      <w:r w:rsidRPr="00DE6751">
        <w:t>Hope is the opposite of despair</w:t>
      </w:r>
      <w:r>
        <w:t>.</w:t>
      </w:r>
    </w:p>
    <w:p w14:paraId="6B4AEC9C" w14:textId="3463FD55" w:rsidR="00DE6751" w:rsidRDefault="00DE6751" w:rsidP="00BF2FC5"/>
    <w:p w14:paraId="0D454D5C" w14:textId="77777777" w:rsidR="0038335A" w:rsidRDefault="00DE6751" w:rsidP="00B50C04">
      <w:pPr>
        <w:pStyle w:val="ListParagraph"/>
        <w:numPr>
          <w:ilvl w:val="0"/>
          <w:numId w:val="13"/>
        </w:numPr>
      </w:pPr>
      <w:r>
        <w:t>CCC 2091</w:t>
      </w:r>
      <w:r w:rsidR="00B50C04">
        <w:t>.</w:t>
      </w:r>
      <w:r w:rsidR="00855D55">
        <w:t xml:space="preserve"> </w:t>
      </w:r>
      <w:r>
        <w:t>The first commandment is also concerned with sins against hope, namely, despair and presumption:</w:t>
      </w:r>
      <w:r w:rsidR="00B50C04">
        <w:t xml:space="preserve"> </w:t>
      </w:r>
      <w:r>
        <w:t>By despair, man ceases to hope for his personal salvation from God, for help in attaining it</w:t>
      </w:r>
      <w:r w:rsidR="00855D55">
        <w:t>,</w:t>
      </w:r>
      <w:r>
        <w:t xml:space="preserve"> or for the forgiveness of his sins.</w:t>
      </w:r>
      <w:r w:rsidR="00855D55">
        <w:t xml:space="preserve"> </w:t>
      </w:r>
    </w:p>
    <w:p w14:paraId="19C3493C" w14:textId="262C51A7" w:rsidR="00954744" w:rsidRDefault="00DE6751" w:rsidP="0038335A">
      <w:pPr>
        <w:pStyle w:val="ListParagraph"/>
        <w:ind w:firstLine="720"/>
      </w:pPr>
      <w:r>
        <w:t xml:space="preserve">Despair is contrary to </w:t>
      </w:r>
      <w:r w:rsidR="00855D55">
        <w:t>God’s</w:t>
      </w:r>
      <w:r>
        <w:t xml:space="preserve"> goodness, to his justice - for the Lord is </w:t>
      </w:r>
      <w:r w:rsidRPr="00B50C04">
        <w:rPr>
          <w:u w:val="single"/>
        </w:rPr>
        <w:t>faithful to his promises</w:t>
      </w:r>
      <w:r>
        <w:t xml:space="preserve"> - and to </w:t>
      </w:r>
      <w:r w:rsidR="00855D55">
        <w:t>His</w:t>
      </w:r>
      <w:r>
        <w:t xml:space="preserve"> mercy</w:t>
      </w:r>
    </w:p>
    <w:p w14:paraId="50540AD1" w14:textId="77777777" w:rsidR="00504807" w:rsidRDefault="00504807" w:rsidP="00504807">
      <w:pPr>
        <w:pStyle w:val="ListParagraph"/>
      </w:pPr>
    </w:p>
    <w:p w14:paraId="57CCC4D0" w14:textId="641AFBB9" w:rsidR="00954744" w:rsidRDefault="00954744" w:rsidP="00B50C04">
      <w:pPr>
        <w:pStyle w:val="ListParagraph"/>
        <w:numPr>
          <w:ilvl w:val="0"/>
          <w:numId w:val="6"/>
        </w:numPr>
        <w:rPr>
          <w:i/>
        </w:rPr>
      </w:pPr>
      <w:r w:rsidRPr="00954744">
        <w:rPr>
          <w:i/>
        </w:rPr>
        <w:t>I promise you and my few faithful victim souls that My triumph is at hand.</w:t>
      </w:r>
      <w:r w:rsidR="00855D55">
        <w:rPr>
          <w:i/>
        </w:rPr>
        <w:t xml:space="preserve"> </w:t>
      </w:r>
      <w:r w:rsidRPr="00954744">
        <w:rPr>
          <w:i/>
        </w:rPr>
        <w:t>1/4/22</w:t>
      </w:r>
    </w:p>
    <w:p w14:paraId="1A40BD89" w14:textId="77777777" w:rsidR="00504807" w:rsidRPr="00B50C04" w:rsidRDefault="00504807" w:rsidP="00504807">
      <w:pPr>
        <w:pStyle w:val="ListParagraph"/>
        <w:rPr>
          <w:i/>
        </w:rPr>
      </w:pPr>
    </w:p>
    <w:p w14:paraId="212EEDAD" w14:textId="4D7FD9F4" w:rsidR="00B50C04" w:rsidRPr="00B50C04" w:rsidRDefault="00954744" w:rsidP="00B50C04">
      <w:pPr>
        <w:pStyle w:val="ListParagraph"/>
        <w:numPr>
          <w:ilvl w:val="0"/>
          <w:numId w:val="6"/>
        </w:numPr>
      </w:pPr>
      <w:r w:rsidRPr="00954744">
        <w:rPr>
          <w:i/>
        </w:rPr>
        <w:t xml:space="preserve">I promise you, </w:t>
      </w:r>
      <w:proofErr w:type="gramStart"/>
      <w:r w:rsidRPr="00954744">
        <w:rPr>
          <w:i/>
        </w:rPr>
        <w:t>My</w:t>
      </w:r>
      <w:proofErr w:type="gramEnd"/>
      <w:r w:rsidRPr="00954744">
        <w:rPr>
          <w:i/>
        </w:rPr>
        <w:t xml:space="preserve"> little one, if you remain attentive in prayer, obedient to My voice guiding you (and the few little souls also listening to My voice), you will remain faithful when the tribulation knocks at your door.</w:t>
      </w:r>
      <w:r w:rsidR="00855D55">
        <w:rPr>
          <w:i/>
        </w:rPr>
        <w:t xml:space="preserve"> </w:t>
      </w:r>
      <w:r w:rsidRPr="00954744">
        <w:rPr>
          <w:i/>
        </w:rPr>
        <w:t>Your faith and hope will be anchored in My love crucified…3/1/22</w:t>
      </w:r>
    </w:p>
    <w:p w14:paraId="6D56EC0F" w14:textId="2BF97DB0" w:rsidR="00B50C04" w:rsidRDefault="00C14D9A" w:rsidP="00B50C04">
      <w:pPr>
        <w:pStyle w:val="ListParagraph"/>
        <w:numPr>
          <w:ilvl w:val="0"/>
          <w:numId w:val="6"/>
        </w:numPr>
      </w:pPr>
      <w:r>
        <w:lastRenderedPageBreak/>
        <w:t>The primary threat to hope is despair.</w:t>
      </w:r>
      <w:r w:rsidR="00855D55">
        <w:t xml:space="preserve"> </w:t>
      </w:r>
      <w:r>
        <w:t>Despair is not simply a feeling of gloominess or depression.</w:t>
      </w:r>
      <w:r w:rsidR="00855D55">
        <w:t xml:space="preserve"> </w:t>
      </w:r>
      <w:r>
        <w:t>Rather it is the refusal to strive after God, the refusal to make Heaven our primary goal to work for it.</w:t>
      </w:r>
      <w:r w:rsidR="007565EF">
        <w:rPr>
          <w:rStyle w:val="FootnoteReference"/>
        </w:rPr>
        <w:footnoteReference w:id="1"/>
      </w:r>
    </w:p>
    <w:p w14:paraId="29947FB7" w14:textId="3AAAF55C" w:rsidR="008420A0" w:rsidRDefault="008420A0" w:rsidP="00B50C04">
      <w:pPr>
        <w:ind w:left="360"/>
      </w:pPr>
    </w:p>
    <w:p w14:paraId="20E61E9E" w14:textId="186FA227" w:rsidR="00C14D9A" w:rsidRPr="00B50C04" w:rsidRDefault="008420A0" w:rsidP="00B50C04">
      <w:pPr>
        <w:pStyle w:val="ListParagraph"/>
        <w:numPr>
          <w:ilvl w:val="0"/>
          <w:numId w:val="11"/>
        </w:numPr>
        <w:rPr>
          <w:u w:val="single"/>
        </w:rPr>
      </w:pPr>
      <w:r>
        <w:t>T</w:t>
      </w:r>
      <w:r w:rsidR="00C14D9A">
        <w:t xml:space="preserve">he </w:t>
      </w:r>
      <w:r w:rsidR="00C14D9A" w:rsidRPr="00B50C04">
        <w:rPr>
          <w:u w:val="single"/>
        </w:rPr>
        <w:t>causes of despair</w:t>
      </w:r>
      <w:r w:rsidR="00C14D9A" w:rsidRPr="00DB4CE3">
        <w:t xml:space="preserve"> can be narrowed down to two categories</w:t>
      </w:r>
      <w:r w:rsidR="008D743D">
        <w:t>:</w:t>
      </w:r>
      <w:r w:rsidR="007565EF">
        <w:rPr>
          <w:rStyle w:val="FootnoteReference"/>
        </w:rPr>
        <w:footnoteReference w:id="2"/>
      </w:r>
    </w:p>
    <w:p w14:paraId="7AE2D53D" w14:textId="77777777" w:rsidR="00C14D9A" w:rsidRPr="001605D3" w:rsidRDefault="00C14D9A" w:rsidP="00C14D9A">
      <w:pPr>
        <w:rPr>
          <w:u w:val="single"/>
        </w:rPr>
      </w:pPr>
    </w:p>
    <w:p w14:paraId="7440DFD2" w14:textId="49ABA3D0" w:rsidR="00C14D9A" w:rsidRDefault="00C14D9A" w:rsidP="0038335A">
      <w:pPr>
        <w:pStyle w:val="ListParagraph"/>
        <w:numPr>
          <w:ilvl w:val="0"/>
          <w:numId w:val="1"/>
        </w:numPr>
      </w:pPr>
      <w:r>
        <w:t xml:space="preserve">The first is excessive </w:t>
      </w:r>
      <w:r w:rsidRPr="001605D3">
        <w:rPr>
          <w:u w:val="single"/>
        </w:rPr>
        <w:t>self-focus</w:t>
      </w:r>
      <w:r>
        <w:t>.</w:t>
      </w:r>
      <w:r w:rsidR="00855D55">
        <w:t xml:space="preserve"> </w:t>
      </w:r>
      <w:r>
        <w:t xml:space="preserve">We concentrate on our own strengths and our own weaknesses, and we realize that our own power </w:t>
      </w:r>
      <w:r w:rsidR="00855D55">
        <w:t>isn’t</w:t>
      </w:r>
      <w:r>
        <w:t xml:space="preserve"> sufficient for salvation, and so we give up on holiness and happiness.</w:t>
      </w:r>
      <w:r w:rsidR="00855D55">
        <w:t xml:space="preserve"> </w:t>
      </w:r>
      <w:r>
        <w:t xml:space="preserve">We figure we </w:t>
      </w:r>
      <w:r w:rsidR="00855D55">
        <w:t>won’t</w:t>
      </w:r>
      <w:r>
        <w:t xml:space="preserve"> be able to make it.</w:t>
      </w:r>
      <w:r w:rsidR="00855D55">
        <w:t xml:space="preserve"> </w:t>
      </w:r>
      <w:r w:rsidRPr="00C14D9A">
        <w:t xml:space="preserve">We think, </w:t>
      </w:r>
      <w:r w:rsidR="00855D55">
        <w:t>“I’m</w:t>
      </w:r>
      <w:r w:rsidRPr="00C14D9A">
        <w:t xml:space="preserve"> too weak, </w:t>
      </w:r>
      <w:r w:rsidR="00855D55">
        <w:t>I’m</w:t>
      </w:r>
      <w:r w:rsidRPr="00C14D9A">
        <w:t xml:space="preserve"> too sinful, why bother trying </w:t>
      </w:r>
      <w:r w:rsidR="008D743D">
        <w:t>anymore</w:t>
      </w:r>
      <w:r w:rsidRPr="00C14D9A">
        <w:t>?</w:t>
      </w:r>
      <w:r w:rsidR="00855D55">
        <w:t>”</w:t>
      </w:r>
    </w:p>
    <w:p w14:paraId="44B78C17" w14:textId="4E9E07EF" w:rsidR="005663DE" w:rsidRDefault="00C14D9A" w:rsidP="00C14D9A">
      <w:pPr>
        <w:pStyle w:val="ListParagraph"/>
        <w:numPr>
          <w:ilvl w:val="0"/>
          <w:numId w:val="1"/>
        </w:numPr>
      </w:pPr>
      <w:r w:rsidRPr="00C14D9A">
        <w:t xml:space="preserve">The second reason we despair is </w:t>
      </w:r>
      <w:r w:rsidRPr="001605D3">
        <w:rPr>
          <w:u w:val="single"/>
        </w:rPr>
        <w:t>attachment to sin</w:t>
      </w:r>
      <w:r w:rsidRPr="00C14D9A">
        <w:t>.</w:t>
      </w:r>
      <w:r w:rsidR="00855D55">
        <w:t xml:space="preserve"> </w:t>
      </w:r>
      <w:r w:rsidRPr="00C14D9A">
        <w:t xml:space="preserve">Often times we really </w:t>
      </w:r>
      <w:r w:rsidR="00855D55">
        <w:t>don’t</w:t>
      </w:r>
      <w:r w:rsidRPr="00C14D9A">
        <w:t xml:space="preserve"> want to pursue God because we know </w:t>
      </w:r>
      <w:r w:rsidR="00855D55">
        <w:t>it’s</w:t>
      </w:r>
      <w:r w:rsidRPr="00C14D9A">
        <w:t xml:space="preserve"> going to mean giving up certain sins to which </w:t>
      </w:r>
      <w:r w:rsidR="00855D55">
        <w:t>we’ve</w:t>
      </w:r>
      <w:r w:rsidRPr="00C14D9A">
        <w:t xml:space="preserve"> grown accustomed.</w:t>
      </w:r>
      <w:r w:rsidR="00855D55">
        <w:t xml:space="preserve"> </w:t>
      </w:r>
      <w:r w:rsidR="007565EF" w:rsidRPr="00C14D9A">
        <w:t>So,</w:t>
      </w:r>
      <w:r w:rsidRPr="00C14D9A">
        <w:t xml:space="preserve"> we choose the evil habits </w:t>
      </w:r>
      <w:r w:rsidR="00855D55">
        <w:t>we’re</w:t>
      </w:r>
      <w:r w:rsidRPr="00C14D9A">
        <w:t xml:space="preserve"> used to over the promise of eternal joy.</w:t>
      </w:r>
    </w:p>
    <w:p w14:paraId="467BAF6E" w14:textId="77777777" w:rsidR="005663DE" w:rsidRDefault="005663DE" w:rsidP="00C14D9A"/>
    <w:p w14:paraId="20EB7F9F" w14:textId="50862D10" w:rsidR="00C14D9A" w:rsidRDefault="00C14D9A" w:rsidP="007565EF">
      <w:pPr>
        <w:pStyle w:val="ListParagraph"/>
        <w:numPr>
          <w:ilvl w:val="0"/>
          <w:numId w:val="11"/>
        </w:numPr>
      </w:pPr>
      <w:r w:rsidRPr="00C14D9A">
        <w:t>Despair manifests itself in various ways</w:t>
      </w:r>
      <w:r w:rsidR="005663DE">
        <w:t>:</w:t>
      </w:r>
    </w:p>
    <w:p w14:paraId="0301A38E" w14:textId="77777777" w:rsidR="008420A0" w:rsidRDefault="008420A0" w:rsidP="00C14D9A"/>
    <w:p w14:paraId="162867EC" w14:textId="1FA346D3" w:rsidR="00C14D9A" w:rsidRDefault="00C14D9A" w:rsidP="00C14D9A">
      <w:pPr>
        <w:pStyle w:val="ListParagraph"/>
        <w:numPr>
          <w:ilvl w:val="0"/>
          <w:numId w:val="2"/>
        </w:numPr>
      </w:pPr>
      <w:r w:rsidRPr="00C14D9A">
        <w:t xml:space="preserve">One of the most common symptoms of despair is </w:t>
      </w:r>
      <w:r w:rsidRPr="001605D3">
        <w:rPr>
          <w:u w:val="single"/>
        </w:rPr>
        <w:t>sloth</w:t>
      </w:r>
      <w:r w:rsidRPr="00C14D9A">
        <w:t xml:space="preserve">, classically called </w:t>
      </w:r>
      <w:r w:rsidRPr="008420A0">
        <w:rPr>
          <w:u w:val="single"/>
        </w:rPr>
        <w:t>acedia</w:t>
      </w:r>
      <w:r w:rsidRPr="00C14D9A">
        <w:t>.</w:t>
      </w:r>
      <w:r w:rsidR="00855D55">
        <w:t xml:space="preserve"> </w:t>
      </w:r>
      <w:r w:rsidRPr="00C14D9A">
        <w:t xml:space="preserve">Acedia describes the condition of a person who resents the greatness to which he has been called because he knows </w:t>
      </w:r>
      <w:r w:rsidR="00855D55">
        <w:t>it’s</w:t>
      </w:r>
      <w:r w:rsidRPr="00C14D9A">
        <w:t xml:space="preserve"> so different.</w:t>
      </w:r>
      <w:r w:rsidR="00855D55">
        <w:t xml:space="preserve"> </w:t>
      </w:r>
      <w:r w:rsidRPr="00C14D9A">
        <w:t xml:space="preserve">It is the </w:t>
      </w:r>
      <w:r w:rsidRPr="008420A0">
        <w:rPr>
          <w:u w:val="single"/>
        </w:rPr>
        <w:t>suppression of magnanimity by laziness</w:t>
      </w:r>
      <w:r w:rsidRPr="00C14D9A">
        <w:t xml:space="preserve">: </w:t>
      </w:r>
      <w:r w:rsidR="00855D55">
        <w:t>“</w:t>
      </w:r>
      <w:r w:rsidRPr="00C14D9A">
        <w:t xml:space="preserve">I </w:t>
      </w:r>
      <w:r w:rsidR="00855D55">
        <w:t>don’t</w:t>
      </w:r>
      <w:r w:rsidRPr="00C14D9A">
        <w:t xml:space="preserve"> want to be great, to be a saint, to be a child of God, to be a hero of the faith.</w:t>
      </w:r>
      <w:r w:rsidR="00855D55">
        <w:t xml:space="preserve"> </w:t>
      </w:r>
      <w:r w:rsidRPr="00C14D9A">
        <w:t>Do you realize what a hassle that is and how many sacrifices it takes?</w:t>
      </w:r>
      <w:r w:rsidR="00855D55">
        <w:t xml:space="preserve"> </w:t>
      </w:r>
      <w:r w:rsidRPr="00C14D9A">
        <w:t xml:space="preserve">No thanks, </w:t>
      </w:r>
      <w:r w:rsidR="00855D55">
        <w:t>I’m</w:t>
      </w:r>
      <w:r w:rsidRPr="00C14D9A">
        <w:t xml:space="preserve"> happy just drifting by.</w:t>
      </w:r>
      <w:r w:rsidR="00855D55">
        <w:t>”</w:t>
      </w:r>
    </w:p>
    <w:p w14:paraId="78877B13" w14:textId="0B385A65" w:rsidR="00C14D9A" w:rsidRDefault="001605D3" w:rsidP="00C14D9A">
      <w:pPr>
        <w:pStyle w:val="ListParagraph"/>
        <w:numPr>
          <w:ilvl w:val="0"/>
          <w:numId w:val="2"/>
        </w:numPr>
      </w:pPr>
      <w:r w:rsidRPr="001605D3">
        <w:t xml:space="preserve">Another frequent symptom of despair is </w:t>
      </w:r>
      <w:r w:rsidRPr="001605D3">
        <w:rPr>
          <w:u w:val="single"/>
        </w:rPr>
        <w:t>distraction.</w:t>
      </w:r>
      <w:r w:rsidR="00855D55">
        <w:t xml:space="preserve"> </w:t>
      </w:r>
      <w:r w:rsidRPr="001605D3">
        <w:t>A vast portion of the society settles for mediocre pleasures, mediocre achievements, mediocre loves.</w:t>
      </w:r>
      <w:r w:rsidR="00855D55">
        <w:t xml:space="preserve"> </w:t>
      </w:r>
      <w:r w:rsidRPr="001605D3">
        <w:t>And yet, in the back of their minds, they know they should be pursuing higher things.</w:t>
      </w:r>
      <w:r w:rsidR="00855D55">
        <w:t xml:space="preserve"> </w:t>
      </w:r>
      <w:proofErr w:type="gramStart"/>
      <w:r w:rsidRPr="001605D3">
        <w:t>So</w:t>
      </w:r>
      <w:proofErr w:type="gramEnd"/>
      <w:r w:rsidRPr="001605D3">
        <w:t xml:space="preserve"> they turn to distraction in order to forget about those higher things.</w:t>
      </w:r>
    </w:p>
    <w:p w14:paraId="45D4AD14" w14:textId="1CABD65B" w:rsidR="001605D3" w:rsidRDefault="00855D55" w:rsidP="00011945">
      <w:pPr>
        <w:pStyle w:val="ListParagraph"/>
        <w:ind w:firstLine="720"/>
      </w:pPr>
      <w:r>
        <w:t>That’s</w:t>
      </w:r>
      <w:r w:rsidR="001605D3" w:rsidRPr="001605D3">
        <w:t xml:space="preserve"> our society.</w:t>
      </w:r>
      <w:r>
        <w:t xml:space="preserve"> </w:t>
      </w:r>
      <w:r w:rsidR="001605D3" w:rsidRPr="001605D3">
        <w:t xml:space="preserve">We know we ought to spend our time on more noble aspirations, but we really </w:t>
      </w:r>
      <w:r>
        <w:t>don’t</w:t>
      </w:r>
      <w:r w:rsidR="001605D3" w:rsidRPr="001605D3">
        <w:t xml:space="preserve"> want to talk about it, and we </w:t>
      </w:r>
      <w:r>
        <w:t>don’t</w:t>
      </w:r>
      <w:r w:rsidR="001605D3" w:rsidRPr="001605D3">
        <w:t xml:space="preserve"> want to think about it.</w:t>
      </w:r>
      <w:r>
        <w:t xml:space="preserve"> </w:t>
      </w:r>
      <w:proofErr w:type="gramStart"/>
      <w:r w:rsidR="001605D3" w:rsidRPr="001605D3">
        <w:t>So</w:t>
      </w:r>
      <w:proofErr w:type="gramEnd"/>
      <w:r w:rsidR="001605D3" w:rsidRPr="001605D3">
        <w:t xml:space="preserve"> we look for anything that can distract us, anything that can drown out the guilt.</w:t>
      </w:r>
      <w:r>
        <w:t xml:space="preserve"> </w:t>
      </w:r>
      <w:r w:rsidR="001605D3" w:rsidRPr="001605D3">
        <w:t xml:space="preserve">Maybe </w:t>
      </w:r>
      <w:r>
        <w:t>that’s</w:t>
      </w:r>
      <w:r w:rsidR="001605D3" w:rsidRPr="001605D3">
        <w:t xml:space="preserve"> why </w:t>
      </w:r>
      <w:r>
        <w:t>there’s</w:t>
      </w:r>
      <w:r w:rsidR="001605D3" w:rsidRPr="001605D3">
        <w:t xml:space="preserve"> so little silence today.</w:t>
      </w:r>
      <w:r>
        <w:t xml:space="preserve"> </w:t>
      </w:r>
      <w:proofErr w:type="spellStart"/>
      <w:r w:rsidR="001605D3" w:rsidRPr="001605D3">
        <w:t>Ipods</w:t>
      </w:r>
      <w:proofErr w:type="spellEnd"/>
      <w:r w:rsidR="001605D3" w:rsidRPr="001605D3">
        <w:t xml:space="preserve">, stereos, TVs, travel, </w:t>
      </w:r>
      <w:r>
        <w:t xml:space="preserve">and </w:t>
      </w:r>
      <w:r w:rsidR="008D743D">
        <w:t>cell phones</w:t>
      </w:r>
      <w:r w:rsidR="001605D3" w:rsidRPr="001605D3">
        <w:t xml:space="preserve"> are there to occupy our minds with passing images of sight and sound.</w:t>
      </w:r>
      <w:r>
        <w:t xml:space="preserve"> </w:t>
      </w:r>
      <w:r w:rsidR="001605D3" w:rsidRPr="001605D3">
        <w:t xml:space="preserve">And yet people are bored and sick with worry because they know there are pressing demands on our lives </w:t>
      </w:r>
      <w:r w:rsidR="008D743D">
        <w:t>that</w:t>
      </w:r>
      <w:r w:rsidR="001605D3" w:rsidRPr="001605D3">
        <w:t xml:space="preserve"> they are ignoring.</w:t>
      </w:r>
    </w:p>
    <w:p w14:paraId="65D14933" w14:textId="6161EF97" w:rsidR="001605D3" w:rsidRDefault="001605D3" w:rsidP="008420A0">
      <w:pPr>
        <w:pStyle w:val="ListParagraph"/>
        <w:numPr>
          <w:ilvl w:val="0"/>
          <w:numId w:val="2"/>
        </w:numPr>
      </w:pPr>
      <w:r w:rsidRPr="001605D3">
        <w:rPr>
          <w:u w:val="single"/>
        </w:rPr>
        <w:t xml:space="preserve">Presumption </w:t>
      </w:r>
      <w:r>
        <w:t xml:space="preserve">is a kind of hopelessness </w:t>
      </w:r>
      <w:r w:rsidR="008D743D">
        <w:t>that</w:t>
      </w:r>
      <w:r>
        <w:t xml:space="preserve"> is not often discussed.</w:t>
      </w:r>
      <w:r w:rsidR="00855D55">
        <w:t xml:space="preserve"> </w:t>
      </w:r>
      <w:r>
        <w:t xml:space="preserve">This is the </w:t>
      </w:r>
      <w:proofErr w:type="spellStart"/>
      <w:r>
        <w:t>vice</w:t>
      </w:r>
      <w:proofErr w:type="spellEnd"/>
      <w:r>
        <w:t xml:space="preserve"> of thinking that one is guaranteed to get to heaven: </w:t>
      </w:r>
      <w:r w:rsidR="00855D55">
        <w:t>“I’m</w:t>
      </w:r>
      <w:r>
        <w:t xml:space="preserve"> as good as saved already.</w:t>
      </w:r>
      <w:r w:rsidR="00855D55">
        <w:t>”</w:t>
      </w:r>
      <w:r>
        <w:t xml:space="preserve"> This, of course, </w:t>
      </w:r>
      <w:r w:rsidRPr="00C64738">
        <w:rPr>
          <w:u w:val="single"/>
        </w:rPr>
        <w:t xml:space="preserve">inhibits the striving after God </w:t>
      </w:r>
      <w:r>
        <w:t>and Heaven and greatness.</w:t>
      </w:r>
      <w:r w:rsidR="00855D55">
        <w:t xml:space="preserve"> </w:t>
      </w:r>
      <w:r>
        <w:t xml:space="preserve">If </w:t>
      </w:r>
      <w:r w:rsidR="00855D55">
        <w:t>you’re</w:t>
      </w:r>
      <w:r>
        <w:t xml:space="preserve"> already guaranteed, why should you bother trying? </w:t>
      </w:r>
    </w:p>
    <w:p w14:paraId="49A5E459" w14:textId="074B2BFE" w:rsidR="001605D3" w:rsidRDefault="001605D3" w:rsidP="00011945">
      <w:pPr>
        <w:pStyle w:val="ListParagraph"/>
        <w:ind w:firstLine="720"/>
      </w:pPr>
      <w:r>
        <w:t xml:space="preserve">Many people suffer from presumption either because a) they are too confident in their own powers or b) they are confident that God will just </w:t>
      </w:r>
      <w:r w:rsidR="00855D55">
        <w:t>“</w:t>
      </w:r>
      <w:r>
        <w:t>make everything all right</w:t>
      </w:r>
      <w:r w:rsidR="00855D55">
        <w:t>”</w:t>
      </w:r>
      <w:r>
        <w:t xml:space="preserve"> in the end.</w:t>
      </w:r>
      <w:r w:rsidR="00855D55">
        <w:t xml:space="preserve"> </w:t>
      </w:r>
      <w:r>
        <w:t>This latter error has become increasingly widespread today; it is assumed that a good Deity will welcome everyone into Heaven and that Hell does not exist.</w:t>
      </w:r>
    </w:p>
    <w:p w14:paraId="03D45F2C" w14:textId="4FA1C8AB" w:rsidR="005663DE" w:rsidRDefault="005663DE" w:rsidP="001605D3">
      <w:pPr>
        <w:pStyle w:val="ListParagraph"/>
      </w:pPr>
    </w:p>
    <w:p w14:paraId="0C9C2E07" w14:textId="77777777" w:rsidR="0038335A" w:rsidRDefault="0038335A" w:rsidP="001605D3">
      <w:pPr>
        <w:pStyle w:val="ListParagraph"/>
      </w:pPr>
    </w:p>
    <w:p w14:paraId="4FBBE8B3" w14:textId="54EABAA9" w:rsidR="00C64738" w:rsidRPr="00C220CE" w:rsidRDefault="00C64738" w:rsidP="005663DE">
      <w:pPr>
        <w:autoSpaceDE w:val="0"/>
        <w:rPr>
          <w:rFonts w:eastAsia="Verdana"/>
          <w:b/>
          <w:bCs/>
          <w:color w:val="000000"/>
        </w:rPr>
      </w:pPr>
      <w:r w:rsidRPr="00C220CE">
        <w:rPr>
          <w:rFonts w:eastAsia="Verdana"/>
          <w:b/>
          <w:bCs/>
          <w:color w:val="000000"/>
        </w:rPr>
        <w:lastRenderedPageBreak/>
        <w:t>LUKEWARM SOULS</w:t>
      </w:r>
    </w:p>
    <w:p w14:paraId="4C07BF4F" w14:textId="60431256" w:rsidR="00C64738" w:rsidRDefault="00C64738" w:rsidP="005663DE">
      <w:pPr>
        <w:autoSpaceDE w:val="0"/>
        <w:rPr>
          <w:rFonts w:eastAsia="Verdana"/>
          <w:color w:val="000000"/>
        </w:rPr>
      </w:pPr>
    </w:p>
    <w:p w14:paraId="4F9CEAA4" w14:textId="6FF8A876" w:rsidR="00C64738" w:rsidRPr="00E178B3" w:rsidRDefault="00C64738" w:rsidP="00E178B3">
      <w:pPr>
        <w:pStyle w:val="ListParagraph"/>
        <w:numPr>
          <w:ilvl w:val="0"/>
          <w:numId w:val="14"/>
        </w:numPr>
        <w:autoSpaceDE w:val="0"/>
        <w:rPr>
          <w:rFonts w:eastAsia="Verdana"/>
          <w:color w:val="000000"/>
        </w:rPr>
      </w:pPr>
      <w:r w:rsidRPr="00E178B3">
        <w:rPr>
          <w:rFonts w:eastAsia="Verdana"/>
          <w:color w:val="000000"/>
        </w:rPr>
        <w:t>Revelation 3:15-16</w:t>
      </w:r>
      <w:r w:rsidR="00E178B3" w:rsidRPr="00E178B3">
        <w:rPr>
          <w:rFonts w:eastAsia="Verdana"/>
          <w:color w:val="000000"/>
        </w:rPr>
        <w:t xml:space="preserve">, </w:t>
      </w:r>
      <w:r w:rsidR="00855D55">
        <w:rPr>
          <w:rFonts w:eastAsia="Verdana"/>
          <w:color w:val="000000"/>
        </w:rPr>
        <w:t>“</w:t>
      </w:r>
      <w:r w:rsidRPr="00E178B3">
        <w:rPr>
          <w:rFonts w:eastAsia="Verdana"/>
          <w:color w:val="000000"/>
        </w:rPr>
        <w:t>I know your works; I know that you are neither cold nor hot.</w:t>
      </w:r>
      <w:r w:rsidR="00855D55">
        <w:rPr>
          <w:rFonts w:eastAsia="Verdana"/>
          <w:color w:val="000000"/>
        </w:rPr>
        <w:t xml:space="preserve"> </w:t>
      </w:r>
      <w:r w:rsidRPr="00E178B3">
        <w:rPr>
          <w:rFonts w:eastAsia="Verdana"/>
          <w:color w:val="000000"/>
        </w:rPr>
        <w:t>I wish you were either cold or hot. So, because you are lukewarm, neither hot nor cold, I will spit you out of my mouth.</w:t>
      </w:r>
      <w:r w:rsidR="00855D55">
        <w:rPr>
          <w:rFonts w:eastAsia="Verdana"/>
          <w:color w:val="000000"/>
        </w:rPr>
        <w:t>”</w:t>
      </w:r>
      <w:r w:rsidRPr="00E178B3">
        <w:rPr>
          <w:rFonts w:eastAsia="Verdana"/>
          <w:color w:val="000000"/>
        </w:rPr>
        <w:t> </w:t>
      </w:r>
    </w:p>
    <w:p w14:paraId="7879FACA" w14:textId="77777777" w:rsidR="00C64738" w:rsidRDefault="00C64738" w:rsidP="00C64738">
      <w:pPr>
        <w:autoSpaceDE w:val="0"/>
        <w:rPr>
          <w:rFonts w:eastAsia="Verdana"/>
          <w:color w:val="000000"/>
        </w:rPr>
      </w:pPr>
    </w:p>
    <w:p w14:paraId="74F8C0BD" w14:textId="6173CC74" w:rsidR="00C64738" w:rsidRPr="00E178B3" w:rsidRDefault="00C64738" w:rsidP="00E178B3">
      <w:pPr>
        <w:pStyle w:val="ListParagraph"/>
        <w:numPr>
          <w:ilvl w:val="0"/>
          <w:numId w:val="14"/>
        </w:numPr>
        <w:autoSpaceDE w:val="0"/>
        <w:rPr>
          <w:rFonts w:eastAsia="Verdana"/>
          <w:color w:val="000000"/>
        </w:rPr>
      </w:pPr>
      <w:r w:rsidRPr="00E178B3">
        <w:rPr>
          <w:rFonts w:eastAsia="Verdana"/>
          <w:color w:val="000000"/>
        </w:rPr>
        <w:t xml:space="preserve">Pope St Pius said about lukewarmness, </w:t>
      </w:r>
      <w:r w:rsidR="00855D55">
        <w:rPr>
          <w:rFonts w:eastAsia="Verdana"/>
          <w:color w:val="000000"/>
        </w:rPr>
        <w:t>“</w:t>
      </w:r>
      <w:r w:rsidRPr="00E178B3">
        <w:rPr>
          <w:rFonts w:eastAsia="Verdana"/>
          <w:color w:val="000000"/>
        </w:rPr>
        <w:t>All the evils of the world are due to lukewarm Catholics.</w:t>
      </w:r>
      <w:r w:rsidR="00855D55">
        <w:rPr>
          <w:rFonts w:eastAsia="Verdana"/>
          <w:color w:val="000000"/>
        </w:rPr>
        <w:t>”</w:t>
      </w:r>
    </w:p>
    <w:p w14:paraId="4E82EF0C" w14:textId="1019777A" w:rsidR="0040027A" w:rsidRDefault="0040027A" w:rsidP="00C64738">
      <w:pPr>
        <w:autoSpaceDE w:val="0"/>
        <w:rPr>
          <w:rFonts w:eastAsia="Verdana"/>
          <w:color w:val="000000"/>
        </w:rPr>
      </w:pPr>
    </w:p>
    <w:p w14:paraId="4C08D96E" w14:textId="4CF0B00D" w:rsidR="0040027A" w:rsidRPr="00E178B3" w:rsidRDefault="00E178B3" w:rsidP="00E178B3">
      <w:pPr>
        <w:pStyle w:val="ListParagraph"/>
        <w:numPr>
          <w:ilvl w:val="0"/>
          <w:numId w:val="7"/>
        </w:numPr>
        <w:rPr>
          <w:color w:val="C00000"/>
        </w:rPr>
      </w:pPr>
      <w:r w:rsidRPr="00E178B3">
        <w:rPr>
          <w:color w:val="C00000"/>
        </w:rPr>
        <w:t>Lukewarm Souls</w:t>
      </w:r>
      <w:r>
        <w:rPr>
          <w:color w:val="C00000"/>
        </w:rPr>
        <w:t xml:space="preserve">, </w:t>
      </w:r>
      <w:r w:rsidR="0040027A" w:rsidRPr="00E178B3">
        <w:rPr>
          <w:color w:val="000000" w:themeColor="text1"/>
        </w:rPr>
        <w:t xml:space="preserve">12/30/21 </w:t>
      </w:r>
    </w:p>
    <w:p w14:paraId="74506CD8" w14:textId="4643CA58" w:rsidR="0040027A" w:rsidRDefault="0040027A" w:rsidP="00011945">
      <w:pPr>
        <w:ind w:left="720" w:firstLine="720"/>
        <w:rPr>
          <w:color w:val="000000" w:themeColor="text1"/>
        </w:rPr>
      </w:pPr>
      <w:r w:rsidRPr="005E411E">
        <w:rPr>
          <w:color w:val="000000" w:themeColor="text1"/>
        </w:rPr>
        <w:t xml:space="preserve">The Lord approached me interiorly with tears in </w:t>
      </w:r>
      <w:r>
        <w:rPr>
          <w:color w:val="000000" w:themeColor="text1"/>
        </w:rPr>
        <w:t>H</w:t>
      </w:r>
      <w:r w:rsidRPr="005E411E">
        <w:rPr>
          <w:color w:val="000000" w:themeColor="text1"/>
        </w:rPr>
        <w:t>is eyes.</w:t>
      </w:r>
      <w:r w:rsidR="00855D55">
        <w:rPr>
          <w:color w:val="000000" w:themeColor="text1"/>
        </w:rPr>
        <w:t xml:space="preserve"> </w:t>
      </w:r>
      <w:r w:rsidRPr="005E411E">
        <w:rPr>
          <w:color w:val="000000" w:themeColor="text1"/>
        </w:rPr>
        <w:t>He said</w:t>
      </w:r>
      <w:r>
        <w:rPr>
          <w:color w:val="000000" w:themeColor="text1"/>
        </w:rPr>
        <w:t>,</w:t>
      </w:r>
      <w:r w:rsidRPr="005E411E">
        <w:rPr>
          <w:color w:val="000000" w:themeColor="text1"/>
        </w:rPr>
        <w:t xml:space="preserve"> </w:t>
      </w:r>
      <w:r w:rsidR="00855D55">
        <w:rPr>
          <w:color w:val="000000" w:themeColor="text1"/>
        </w:rPr>
        <w:t>“</w:t>
      </w:r>
      <w:r w:rsidRPr="00E178B3">
        <w:rPr>
          <w:i/>
          <w:iCs w:val="0"/>
          <w:color w:val="000000" w:themeColor="text1"/>
        </w:rPr>
        <w:t>the final confrontation between the principalities of darkness and His followers</w:t>
      </w:r>
      <w:r w:rsidR="00855D55">
        <w:rPr>
          <w:color w:val="000000" w:themeColor="text1"/>
        </w:rPr>
        <w:t>”</w:t>
      </w:r>
      <w:r w:rsidRPr="00885D61">
        <w:rPr>
          <w:color w:val="000000" w:themeColor="text1"/>
        </w:rPr>
        <w:t xml:space="preserve"> is at hand.</w:t>
      </w:r>
      <w:r w:rsidR="00855D55">
        <w:rPr>
          <w:color w:val="000000" w:themeColor="text1"/>
        </w:rPr>
        <w:t xml:space="preserve"> </w:t>
      </w:r>
      <w:r w:rsidRPr="00885D61">
        <w:rPr>
          <w:color w:val="000000" w:themeColor="text1"/>
        </w:rPr>
        <w:t xml:space="preserve">He explained that most souls are </w:t>
      </w:r>
      <w:r w:rsidR="00855D55">
        <w:rPr>
          <w:color w:val="000000" w:themeColor="text1"/>
        </w:rPr>
        <w:t>“</w:t>
      </w:r>
      <w:r w:rsidRPr="00885D61">
        <w:rPr>
          <w:color w:val="000000" w:themeColor="text1"/>
        </w:rPr>
        <w:t>lukewarm</w:t>
      </w:r>
      <w:r w:rsidR="00855D55">
        <w:rPr>
          <w:color w:val="000000" w:themeColor="text1"/>
        </w:rPr>
        <w:t>”</w:t>
      </w:r>
      <w:r w:rsidRPr="00885D61">
        <w:rPr>
          <w:color w:val="000000" w:themeColor="text1"/>
        </w:rPr>
        <w:t xml:space="preserve"> </w:t>
      </w:r>
      <w:r>
        <w:rPr>
          <w:color w:val="000000" w:themeColor="text1"/>
        </w:rPr>
        <w:t>and</w:t>
      </w:r>
      <w:r w:rsidRPr="00885D61">
        <w:rPr>
          <w:color w:val="000000" w:themeColor="text1"/>
        </w:rPr>
        <w:t xml:space="preserve"> that </w:t>
      </w:r>
      <w:r>
        <w:rPr>
          <w:color w:val="000000" w:themeColor="text1"/>
        </w:rPr>
        <w:t>these</w:t>
      </w:r>
      <w:r w:rsidRPr="00885D61">
        <w:rPr>
          <w:color w:val="000000" w:themeColor="text1"/>
        </w:rPr>
        <w:t xml:space="preserve"> souls are the power of Satan because </w:t>
      </w:r>
      <w:r w:rsidR="00855D55">
        <w:rPr>
          <w:color w:val="000000" w:themeColor="text1"/>
        </w:rPr>
        <w:t>“</w:t>
      </w:r>
      <w:r w:rsidRPr="00E178B3">
        <w:rPr>
          <w:i/>
          <w:iCs w:val="0"/>
          <w:color w:val="000000" w:themeColor="text1"/>
        </w:rPr>
        <w:t>lukewarm souls live centered in themselves and in the things of the world</w:t>
      </w:r>
      <w:r w:rsidRPr="00885D61">
        <w:rPr>
          <w:color w:val="000000" w:themeColor="text1"/>
        </w:rPr>
        <w:t>.</w:t>
      </w:r>
      <w:r w:rsidR="00855D55">
        <w:rPr>
          <w:color w:val="000000" w:themeColor="text1"/>
        </w:rPr>
        <w:t>”</w:t>
      </w:r>
      <w:r w:rsidRPr="00885D61">
        <w:rPr>
          <w:color w:val="000000" w:themeColor="text1"/>
        </w:rPr>
        <w:t xml:space="preserve"> </w:t>
      </w:r>
      <w:r>
        <w:rPr>
          <w:color w:val="000000" w:themeColor="text1"/>
        </w:rPr>
        <w:t>T</w:t>
      </w:r>
      <w:r w:rsidRPr="00885D61">
        <w:rPr>
          <w:color w:val="000000" w:themeColor="text1"/>
        </w:rPr>
        <w:t>hen he said</w:t>
      </w:r>
      <w:r>
        <w:rPr>
          <w:color w:val="000000" w:themeColor="text1"/>
        </w:rPr>
        <w:t>,</w:t>
      </w:r>
      <w:r w:rsidRPr="00885D61">
        <w:rPr>
          <w:color w:val="000000" w:themeColor="text1"/>
        </w:rPr>
        <w:t xml:space="preserve"> </w:t>
      </w:r>
      <w:r w:rsidR="00855D55">
        <w:rPr>
          <w:color w:val="000000" w:themeColor="text1"/>
        </w:rPr>
        <w:t>“</w:t>
      </w:r>
      <w:r w:rsidRPr="00E178B3">
        <w:rPr>
          <w:i/>
          <w:iCs w:val="0"/>
          <w:color w:val="000000" w:themeColor="text1"/>
        </w:rPr>
        <w:t>because of this pitiful condition, all of humanity will suffer intensely for a certain amount of time.</w:t>
      </w:r>
      <w:r w:rsidR="00855D55">
        <w:rPr>
          <w:i/>
          <w:iCs w:val="0"/>
          <w:color w:val="000000" w:themeColor="text1"/>
        </w:rPr>
        <w:t xml:space="preserve"> </w:t>
      </w:r>
      <w:r w:rsidRPr="00E178B3">
        <w:rPr>
          <w:i/>
          <w:iCs w:val="0"/>
          <w:color w:val="000000" w:themeColor="text1"/>
        </w:rPr>
        <w:t>You live among the lukewarm.</w:t>
      </w:r>
      <w:r w:rsidR="00855D55">
        <w:rPr>
          <w:i/>
          <w:iCs w:val="0"/>
          <w:color w:val="000000" w:themeColor="text1"/>
        </w:rPr>
        <w:t xml:space="preserve"> </w:t>
      </w:r>
      <w:r w:rsidRPr="00E178B3">
        <w:rPr>
          <w:i/>
          <w:iCs w:val="0"/>
          <w:color w:val="000000" w:themeColor="text1"/>
        </w:rPr>
        <w:t>Suffer with Me for the awakening of souls.</w:t>
      </w:r>
      <w:r w:rsidR="00855D55">
        <w:rPr>
          <w:color w:val="000000" w:themeColor="text1"/>
        </w:rPr>
        <w:t>”</w:t>
      </w:r>
    </w:p>
    <w:p w14:paraId="4C6C9A5F" w14:textId="3BD1B2B6" w:rsidR="0040027A" w:rsidRDefault="0040027A" w:rsidP="00011945">
      <w:pPr>
        <w:ind w:left="720" w:firstLine="720"/>
        <w:rPr>
          <w:color w:val="000000" w:themeColor="text1"/>
        </w:rPr>
      </w:pPr>
      <w:r w:rsidRPr="00990CEA">
        <w:rPr>
          <w:color w:val="000000" w:themeColor="text1"/>
        </w:rPr>
        <w:t xml:space="preserve">I asked Jesus about the </w:t>
      </w:r>
      <w:r>
        <w:rPr>
          <w:color w:val="000000" w:themeColor="text1"/>
        </w:rPr>
        <w:t>I</w:t>
      </w:r>
      <w:r w:rsidRPr="00990CEA">
        <w:rPr>
          <w:color w:val="000000" w:themeColor="text1"/>
        </w:rPr>
        <w:t>llumination</w:t>
      </w:r>
      <w:r>
        <w:rPr>
          <w:color w:val="000000" w:themeColor="text1"/>
        </w:rPr>
        <w:t>,</w:t>
      </w:r>
      <w:r w:rsidRPr="00990CEA">
        <w:rPr>
          <w:color w:val="000000" w:themeColor="text1"/>
        </w:rPr>
        <w:t xml:space="preserve"> </w:t>
      </w:r>
      <w:r w:rsidR="00855D55">
        <w:rPr>
          <w:color w:val="000000" w:themeColor="text1"/>
        </w:rPr>
        <w:t>“Won’t</w:t>
      </w:r>
      <w:r w:rsidRPr="00990CEA">
        <w:rPr>
          <w:color w:val="000000" w:themeColor="text1"/>
        </w:rPr>
        <w:t xml:space="preserve"> this grace bring forth their conversion?</w:t>
      </w:r>
      <w:r w:rsidR="00855D55">
        <w:rPr>
          <w:color w:val="000000" w:themeColor="text1"/>
        </w:rPr>
        <w:t>”</w:t>
      </w:r>
      <w:r w:rsidRPr="00990CEA">
        <w:rPr>
          <w:color w:val="000000" w:themeColor="text1"/>
        </w:rPr>
        <w:t xml:space="preserve"> The Lord explained that many souls </w:t>
      </w:r>
      <w:r>
        <w:rPr>
          <w:color w:val="000000" w:themeColor="text1"/>
        </w:rPr>
        <w:t>would</w:t>
      </w:r>
      <w:r w:rsidRPr="00990CEA">
        <w:rPr>
          <w:color w:val="000000" w:themeColor="text1"/>
        </w:rPr>
        <w:t xml:space="preserve"> not respond</w:t>
      </w:r>
      <w:r>
        <w:rPr>
          <w:color w:val="000000" w:themeColor="text1"/>
        </w:rPr>
        <w:t>; that</w:t>
      </w:r>
      <w:r w:rsidRPr="00990CEA">
        <w:rPr>
          <w:color w:val="000000" w:themeColor="text1"/>
        </w:rPr>
        <w:t xml:space="preserve"> is why </w:t>
      </w:r>
      <w:r>
        <w:rPr>
          <w:color w:val="000000" w:themeColor="text1"/>
        </w:rPr>
        <w:t>H</w:t>
      </w:r>
      <w:r w:rsidRPr="00990CEA">
        <w:rPr>
          <w:color w:val="000000" w:themeColor="text1"/>
        </w:rPr>
        <w:t>e needs victim souls.</w:t>
      </w:r>
      <w:r w:rsidR="00855D55">
        <w:rPr>
          <w:color w:val="000000" w:themeColor="text1"/>
        </w:rPr>
        <w:t xml:space="preserve"> </w:t>
      </w:r>
      <w:r w:rsidRPr="00990CEA">
        <w:rPr>
          <w:color w:val="000000" w:themeColor="text1"/>
        </w:rPr>
        <w:t>He is asking me and all victim souls to suffer for the lukewar</w:t>
      </w:r>
      <w:r>
        <w:rPr>
          <w:color w:val="000000" w:themeColor="text1"/>
        </w:rPr>
        <w:t>m…</w:t>
      </w:r>
    </w:p>
    <w:p w14:paraId="047DB799" w14:textId="65F91696" w:rsidR="0040027A" w:rsidRDefault="0040027A" w:rsidP="0040027A">
      <w:pPr>
        <w:ind w:left="720"/>
        <w:rPr>
          <w:color w:val="000000" w:themeColor="text1"/>
        </w:rPr>
      </w:pPr>
    </w:p>
    <w:p w14:paraId="1FE46690" w14:textId="58CF13D5" w:rsidR="0040027A" w:rsidRPr="00164FC1" w:rsidRDefault="0040027A" w:rsidP="0040027A">
      <w:pPr>
        <w:pStyle w:val="ListParagraph"/>
        <w:numPr>
          <w:ilvl w:val="0"/>
          <w:numId w:val="7"/>
        </w:numPr>
        <w:rPr>
          <w:color w:val="000000" w:themeColor="text1"/>
        </w:rPr>
      </w:pPr>
      <w:r w:rsidRPr="0040027A">
        <w:rPr>
          <w:rFonts w:eastAsia="Verdana"/>
          <w:i/>
        </w:rPr>
        <w:t>…the hour of My mercy is coming to its end, and the hour of justice is upon you.</w:t>
      </w:r>
      <w:r w:rsidR="00855D55">
        <w:rPr>
          <w:rFonts w:eastAsia="Verdana"/>
          <w:i/>
        </w:rPr>
        <w:t xml:space="preserve"> </w:t>
      </w:r>
      <w:r w:rsidRPr="0040027A">
        <w:rPr>
          <w:rFonts w:eastAsia="Verdana"/>
          <w:i/>
        </w:rPr>
        <w:t>All will be called to choose… Your faith will be tested.</w:t>
      </w:r>
      <w:r w:rsidR="00855D55">
        <w:rPr>
          <w:rFonts w:eastAsia="Verdana"/>
          <w:i/>
        </w:rPr>
        <w:t xml:space="preserve"> </w:t>
      </w:r>
      <w:r w:rsidRPr="0040027A">
        <w:rPr>
          <w:rFonts w:eastAsia="Verdana"/>
          <w:i/>
        </w:rPr>
        <w:t>You will not be able to remain lukewarm any longer.</w:t>
      </w:r>
      <w:r w:rsidR="00855D55">
        <w:rPr>
          <w:rFonts w:eastAsia="Verdana"/>
          <w:i/>
        </w:rPr>
        <w:t xml:space="preserve"> </w:t>
      </w:r>
      <w:r w:rsidRPr="0040027A">
        <w:rPr>
          <w:rFonts w:eastAsia="Verdana"/>
          <w:i/>
        </w:rPr>
        <w:t>You will be with Me or against Me.</w:t>
      </w:r>
      <w:r w:rsidR="00855D55">
        <w:rPr>
          <w:rFonts w:eastAsia="Verdana"/>
          <w:i/>
        </w:rPr>
        <w:t xml:space="preserve"> </w:t>
      </w:r>
      <w:r w:rsidRPr="0040027A">
        <w:rPr>
          <w:rFonts w:eastAsia="Verdana"/>
          <w:i/>
        </w:rPr>
        <w:t>5/26/12</w:t>
      </w:r>
    </w:p>
    <w:p w14:paraId="524ADF2F" w14:textId="77777777" w:rsidR="00164FC1" w:rsidRPr="00164FC1" w:rsidRDefault="00164FC1" w:rsidP="004E083E">
      <w:pPr>
        <w:pStyle w:val="ListParagraph"/>
        <w:rPr>
          <w:color w:val="000000" w:themeColor="text1"/>
        </w:rPr>
      </w:pPr>
    </w:p>
    <w:p w14:paraId="25BA4105" w14:textId="77777777" w:rsidR="00504807" w:rsidRDefault="00164FC1" w:rsidP="00164FC1">
      <w:pPr>
        <w:pStyle w:val="ListParagraph"/>
        <w:numPr>
          <w:ilvl w:val="0"/>
          <w:numId w:val="7"/>
        </w:numPr>
        <w:rPr>
          <w:color w:val="000000" w:themeColor="text1"/>
        </w:rPr>
      </w:pPr>
      <w:r w:rsidRPr="00E178B3">
        <w:rPr>
          <w:color w:val="000000" w:themeColor="text1"/>
        </w:rPr>
        <w:t>Divine Mercy Novena, day 9</w:t>
      </w:r>
    </w:p>
    <w:p w14:paraId="48C1F6CE" w14:textId="0BB6BDA2" w:rsidR="00164FC1" w:rsidRPr="00504807" w:rsidRDefault="00164FC1" w:rsidP="00011945">
      <w:pPr>
        <w:ind w:left="720" w:firstLine="720"/>
        <w:rPr>
          <w:color w:val="000000" w:themeColor="text1"/>
        </w:rPr>
      </w:pPr>
      <w:r w:rsidRPr="00504807">
        <w:rPr>
          <w:color w:val="000000" w:themeColor="text1"/>
        </w:rPr>
        <w:t>Today bring to Me SOULS WHO HAVE BECOME LUKEWARM, and immerse them in the abyss of My mercy.</w:t>
      </w:r>
      <w:r w:rsidR="00855D55">
        <w:rPr>
          <w:color w:val="000000" w:themeColor="text1"/>
        </w:rPr>
        <w:t xml:space="preserve"> </w:t>
      </w:r>
      <w:r w:rsidRPr="00504807">
        <w:rPr>
          <w:color w:val="000000" w:themeColor="text1"/>
        </w:rPr>
        <w:t>These souls wound My Heart most painfully.</w:t>
      </w:r>
      <w:r w:rsidR="00855D55">
        <w:rPr>
          <w:color w:val="000000" w:themeColor="text1"/>
        </w:rPr>
        <w:t xml:space="preserve"> </w:t>
      </w:r>
      <w:r w:rsidRPr="00504807">
        <w:rPr>
          <w:color w:val="000000" w:themeColor="text1"/>
        </w:rPr>
        <w:t>My soul suffered the most dreadful loathing in the Garden of Olives because of lukewarm souls.</w:t>
      </w:r>
      <w:r w:rsidR="00855D55">
        <w:rPr>
          <w:color w:val="000000" w:themeColor="text1"/>
        </w:rPr>
        <w:t xml:space="preserve"> </w:t>
      </w:r>
      <w:r w:rsidRPr="00504807">
        <w:rPr>
          <w:color w:val="000000" w:themeColor="text1"/>
        </w:rPr>
        <w:t xml:space="preserve">They were the reason I cried out: </w:t>
      </w:r>
      <w:r w:rsidR="00855D55">
        <w:rPr>
          <w:color w:val="000000" w:themeColor="text1"/>
        </w:rPr>
        <w:t>‘</w:t>
      </w:r>
      <w:r w:rsidRPr="00504807">
        <w:rPr>
          <w:color w:val="000000" w:themeColor="text1"/>
        </w:rPr>
        <w:t>Father, take this cup away from Me, if it be Your will.</w:t>
      </w:r>
      <w:r w:rsidR="00855D55">
        <w:rPr>
          <w:color w:val="000000" w:themeColor="text1"/>
        </w:rPr>
        <w:t>’</w:t>
      </w:r>
      <w:r w:rsidRPr="00504807">
        <w:rPr>
          <w:color w:val="000000" w:themeColor="text1"/>
        </w:rPr>
        <w:t xml:space="preserve"> For them, the last hope of salvation is to run to My mercy. </w:t>
      </w:r>
    </w:p>
    <w:p w14:paraId="0607114B" w14:textId="77777777" w:rsidR="00C64738" w:rsidRPr="00C64738" w:rsidRDefault="00C64738" w:rsidP="00C64738">
      <w:pPr>
        <w:autoSpaceDE w:val="0"/>
        <w:rPr>
          <w:rFonts w:eastAsia="Verdana"/>
          <w:color w:val="000000"/>
        </w:rPr>
      </w:pPr>
    </w:p>
    <w:p w14:paraId="71D7EF4A" w14:textId="1B0DD8A0" w:rsidR="00504807" w:rsidRDefault="00C64738" w:rsidP="00C64738">
      <w:pPr>
        <w:pStyle w:val="ListParagraph"/>
        <w:numPr>
          <w:ilvl w:val="0"/>
          <w:numId w:val="7"/>
        </w:numPr>
        <w:autoSpaceDE w:val="0"/>
        <w:rPr>
          <w:rFonts w:eastAsia="Verdana"/>
          <w:color w:val="000000"/>
        </w:rPr>
      </w:pPr>
      <w:r w:rsidRPr="00504807">
        <w:rPr>
          <w:rFonts w:eastAsia="Verdana"/>
          <w:color w:val="000000"/>
        </w:rPr>
        <w:t>CCC 2094</w:t>
      </w:r>
      <w:r w:rsidR="0040027A" w:rsidRPr="00504807">
        <w:rPr>
          <w:rFonts w:eastAsia="Verdana"/>
          <w:color w:val="000000"/>
        </w:rPr>
        <w:t xml:space="preserve"> </w:t>
      </w:r>
      <w:r w:rsidR="00504807">
        <w:rPr>
          <w:rFonts w:eastAsia="Verdana"/>
          <w:color w:val="000000"/>
        </w:rPr>
        <w:t>–</w:t>
      </w:r>
      <w:r w:rsidR="0040027A" w:rsidRPr="00504807">
        <w:rPr>
          <w:rFonts w:eastAsia="Verdana"/>
          <w:color w:val="000000"/>
        </w:rPr>
        <w:t xml:space="preserve"> </w:t>
      </w:r>
      <w:r w:rsidR="00855D55">
        <w:rPr>
          <w:rFonts w:eastAsia="Verdana"/>
          <w:color w:val="000000"/>
        </w:rPr>
        <w:t>“</w:t>
      </w:r>
      <w:r w:rsidRPr="00504807">
        <w:rPr>
          <w:rFonts w:eastAsia="Verdana"/>
          <w:color w:val="000000"/>
        </w:rPr>
        <w:t>lukewarmness is hesitation or negligence in responding to divine love; it can imply refusal to give oneself over to the prompting of charity.</w:t>
      </w:r>
      <w:r w:rsidR="00855D55">
        <w:rPr>
          <w:rFonts w:eastAsia="Verdana"/>
          <w:color w:val="000000"/>
        </w:rPr>
        <w:t>”</w:t>
      </w:r>
      <w:r w:rsidR="00504807">
        <w:rPr>
          <w:rFonts w:eastAsia="Verdana"/>
          <w:color w:val="000000"/>
        </w:rPr>
        <w:br/>
      </w:r>
    </w:p>
    <w:p w14:paraId="2FD6E94E" w14:textId="3A285ABA" w:rsidR="00C64738" w:rsidRPr="00504807" w:rsidRDefault="00C64738" w:rsidP="00C64738">
      <w:pPr>
        <w:pStyle w:val="ListParagraph"/>
        <w:numPr>
          <w:ilvl w:val="0"/>
          <w:numId w:val="7"/>
        </w:numPr>
        <w:autoSpaceDE w:val="0"/>
        <w:rPr>
          <w:rFonts w:eastAsia="Verdana"/>
          <w:color w:val="000000"/>
        </w:rPr>
      </w:pPr>
      <w:r w:rsidRPr="00504807">
        <w:rPr>
          <w:rFonts w:eastAsia="Verdana"/>
          <w:color w:val="000000"/>
        </w:rPr>
        <w:t xml:space="preserve">God created us for </w:t>
      </w:r>
      <w:r w:rsidR="0040027A" w:rsidRPr="00504807">
        <w:rPr>
          <w:rFonts w:eastAsia="Verdana"/>
          <w:color w:val="000000"/>
        </w:rPr>
        <w:t>H</w:t>
      </w:r>
      <w:r w:rsidRPr="00504807">
        <w:rPr>
          <w:rFonts w:eastAsia="Verdana"/>
          <w:color w:val="000000"/>
        </w:rPr>
        <w:t xml:space="preserve">imself, to be one with </w:t>
      </w:r>
      <w:r w:rsidR="0040027A" w:rsidRPr="00504807">
        <w:rPr>
          <w:rFonts w:eastAsia="Verdana"/>
          <w:color w:val="000000"/>
        </w:rPr>
        <w:t>H</w:t>
      </w:r>
      <w:r w:rsidRPr="00504807">
        <w:rPr>
          <w:rFonts w:eastAsia="Verdana"/>
          <w:color w:val="000000"/>
        </w:rPr>
        <w:t>im, God Trinity.</w:t>
      </w:r>
      <w:r w:rsidR="00855D55">
        <w:rPr>
          <w:rFonts w:eastAsia="Verdana"/>
          <w:color w:val="000000"/>
        </w:rPr>
        <w:t xml:space="preserve"> </w:t>
      </w:r>
      <w:r w:rsidRPr="00504807">
        <w:rPr>
          <w:rFonts w:eastAsia="Verdana"/>
          <w:color w:val="000000"/>
        </w:rPr>
        <w:t>This is Love.</w:t>
      </w:r>
      <w:r w:rsidR="00855D55">
        <w:rPr>
          <w:rFonts w:eastAsia="Verdana"/>
          <w:color w:val="000000"/>
        </w:rPr>
        <w:t xml:space="preserve"> </w:t>
      </w:r>
      <w:r w:rsidR="0040027A" w:rsidRPr="00504807">
        <w:rPr>
          <w:rFonts w:eastAsia="Verdana"/>
          <w:color w:val="000000"/>
        </w:rPr>
        <w:t>W</w:t>
      </w:r>
      <w:r w:rsidRPr="00504807">
        <w:rPr>
          <w:rFonts w:eastAsia="Verdana"/>
          <w:color w:val="000000"/>
        </w:rPr>
        <w:t xml:space="preserve">hen we have divine promptings calling us to love but fail to respond, that is lukewarmness. </w:t>
      </w:r>
    </w:p>
    <w:p w14:paraId="62C13265" w14:textId="77777777" w:rsidR="00C64738" w:rsidRPr="00C64738" w:rsidRDefault="00C64738" w:rsidP="00C64738">
      <w:pPr>
        <w:autoSpaceDE w:val="0"/>
        <w:rPr>
          <w:rFonts w:eastAsia="Verdana"/>
          <w:color w:val="000000"/>
        </w:rPr>
      </w:pPr>
    </w:p>
    <w:p w14:paraId="3CEEE931" w14:textId="3BB8D73D" w:rsidR="006D0872" w:rsidRDefault="002C62BC" w:rsidP="006D0872">
      <w:pPr>
        <w:pStyle w:val="ListParagraph"/>
        <w:numPr>
          <w:ilvl w:val="0"/>
          <w:numId w:val="7"/>
        </w:numPr>
        <w:autoSpaceDE w:val="0"/>
        <w:rPr>
          <w:rFonts w:eastAsia="Verdana"/>
          <w:color w:val="000000"/>
        </w:rPr>
      </w:pPr>
      <w:r>
        <w:rPr>
          <w:rFonts w:eastAsia="Verdana"/>
          <w:color w:val="000000"/>
        </w:rPr>
        <w:t>Picture God on top of a mountain –</w:t>
      </w:r>
      <w:r w:rsidR="006D0872">
        <w:rPr>
          <w:rFonts w:eastAsia="Verdana"/>
          <w:color w:val="000000"/>
        </w:rPr>
        <w:t>Stephen Foley</w:t>
      </w:r>
    </w:p>
    <w:p w14:paraId="6428163D" w14:textId="5803A6CD" w:rsidR="006D0872" w:rsidRDefault="002C62BC" w:rsidP="00011945">
      <w:pPr>
        <w:autoSpaceDE w:val="0"/>
        <w:ind w:left="720" w:firstLine="720"/>
        <w:rPr>
          <w:rFonts w:eastAsia="Verdana"/>
          <w:color w:val="000000"/>
        </w:rPr>
      </w:pPr>
      <w:r>
        <w:rPr>
          <w:rFonts w:eastAsia="Verdana"/>
          <w:color w:val="000000"/>
        </w:rPr>
        <w:t>P</w:t>
      </w:r>
      <w:r w:rsidR="00C64738" w:rsidRPr="006D0872">
        <w:rPr>
          <w:rFonts w:eastAsia="Verdana"/>
          <w:color w:val="000000"/>
        </w:rPr>
        <w:t xml:space="preserve">icture God on top of the mountain saying, </w:t>
      </w:r>
      <w:r w:rsidR="00855D55">
        <w:rPr>
          <w:rFonts w:eastAsia="Verdana"/>
          <w:color w:val="000000"/>
        </w:rPr>
        <w:t>‘</w:t>
      </w:r>
      <w:r w:rsidR="00C64738" w:rsidRPr="006D0872">
        <w:rPr>
          <w:rFonts w:eastAsia="Verdana"/>
          <w:color w:val="000000"/>
        </w:rPr>
        <w:t>Hey!</w:t>
      </w:r>
      <w:r w:rsidR="00855D55">
        <w:rPr>
          <w:rFonts w:eastAsia="Verdana"/>
          <w:color w:val="000000"/>
        </w:rPr>
        <w:t xml:space="preserve"> </w:t>
      </w:r>
      <w:r w:rsidR="00C64738" w:rsidRPr="006D0872">
        <w:rPr>
          <w:rFonts w:eastAsia="Verdana"/>
          <w:color w:val="000000"/>
        </w:rPr>
        <w:t>Come up here and be with me.</w:t>
      </w:r>
      <w:r w:rsidR="00855D55">
        <w:rPr>
          <w:rFonts w:eastAsia="Verdana"/>
          <w:color w:val="000000"/>
        </w:rPr>
        <w:t>’</w:t>
      </w:r>
      <w:r w:rsidR="00C64738" w:rsidRPr="006D0872">
        <w:rPr>
          <w:rFonts w:eastAsia="Verdana"/>
          <w:color w:val="000000"/>
        </w:rPr>
        <w:t xml:space="preserve"> And we want to be with God, but yet we see that the mountain is pretty high, </w:t>
      </w:r>
      <w:r w:rsidR="00855D55">
        <w:rPr>
          <w:rFonts w:eastAsia="Verdana"/>
          <w:color w:val="000000"/>
        </w:rPr>
        <w:t>it’s</w:t>
      </w:r>
      <w:r w:rsidR="00C64738" w:rsidRPr="006D0872">
        <w:rPr>
          <w:rFonts w:eastAsia="Verdana"/>
          <w:color w:val="000000"/>
        </w:rPr>
        <w:t xml:space="preserve"> going to be cold up there, </w:t>
      </w:r>
      <w:r w:rsidR="00855D55">
        <w:rPr>
          <w:rFonts w:eastAsia="Verdana"/>
          <w:color w:val="000000"/>
        </w:rPr>
        <w:t>it’s</w:t>
      </w:r>
      <w:r w:rsidR="00C64738" w:rsidRPr="006D0872">
        <w:rPr>
          <w:rFonts w:eastAsia="Verdana"/>
          <w:color w:val="000000"/>
        </w:rPr>
        <w:t xml:space="preserve"> going to be a rough trip.</w:t>
      </w:r>
      <w:r w:rsidR="00855D55">
        <w:rPr>
          <w:rFonts w:eastAsia="Verdana"/>
          <w:color w:val="000000"/>
        </w:rPr>
        <w:t xml:space="preserve"> </w:t>
      </w:r>
      <w:r w:rsidR="00C64738" w:rsidRPr="006D0872">
        <w:rPr>
          <w:rFonts w:eastAsia="Verdana"/>
          <w:color w:val="000000"/>
        </w:rPr>
        <w:t xml:space="preserve">And </w:t>
      </w:r>
      <w:proofErr w:type="gramStart"/>
      <w:r w:rsidR="00C64738" w:rsidRPr="006D0872">
        <w:rPr>
          <w:rFonts w:eastAsia="Verdana"/>
          <w:color w:val="000000"/>
        </w:rPr>
        <w:t>so</w:t>
      </w:r>
      <w:proofErr w:type="gramEnd"/>
      <w:r w:rsidR="00C64738" w:rsidRPr="006D0872">
        <w:rPr>
          <w:rFonts w:eastAsia="Verdana"/>
          <w:color w:val="000000"/>
        </w:rPr>
        <w:t xml:space="preserve"> we hear God calling, this prompting of love calling me to go higher and to reach God, but I </w:t>
      </w:r>
      <w:r w:rsidR="00855D55">
        <w:rPr>
          <w:rFonts w:eastAsia="Verdana"/>
          <w:color w:val="000000"/>
        </w:rPr>
        <w:t>don’t</w:t>
      </w:r>
      <w:r w:rsidR="00C64738" w:rsidRPr="006D0872">
        <w:rPr>
          <w:rFonts w:eastAsia="Verdana"/>
          <w:color w:val="000000"/>
        </w:rPr>
        <w:t xml:space="preserve"> feel like taking on this journey.</w:t>
      </w:r>
      <w:r w:rsidR="00855D55">
        <w:rPr>
          <w:rFonts w:eastAsia="Verdana"/>
          <w:color w:val="000000"/>
        </w:rPr>
        <w:t xml:space="preserve"> </w:t>
      </w:r>
      <w:r w:rsidR="00C64738" w:rsidRPr="006D0872">
        <w:rPr>
          <w:rFonts w:eastAsia="Verdana"/>
          <w:color w:val="000000"/>
        </w:rPr>
        <w:t xml:space="preserve">I </w:t>
      </w:r>
      <w:r w:rsidR="00855D55">
        <w:rPr>
          <w:rFonts w:eastAsia="Verdana"/>
          <w:color w:val="000000"/>
        </w:rPr>
        <w:t>don’t</w:t>
      </w:r>
      <w:r w:rsidR="00C64738" w:rsidRPr="006D0872">
        <w:rPr>
          <w:rFonts w:eastAsia="Verdana"/>
          <w:color w:val="000000"/>
        </w:rPr>
        <w:t xml:space="preserve"> feel like paying the price to climb higher.</w:t>
      </w:r>
    </w:p>
    <w:p w14:paraId="082368E1" w14:textId="5E935FA0" w:rsidR="00C64738" w:rsidRDefault="00754EFB" w:rsidP="00011945">
      <w:pPr>
        <w:autoSpaceDE w:val="0"/>
        <w:ind w:left="720" w:firstLine="720"/>
        <w:rPr>
          <w:rFonts w:eastAsia="Verdana"/>
          <w:color w:val="000000"/>
        </w:rPr>
      </w:pPr>
      <w:r>
        <w:rPr>
          <w:rFonts w:eastAsia="Verdana"/>
          <w:color w:val="000000"/>
        </w:rPr>
        <w:t>W</w:t>
      </w:r>
      <w:r w:rsidR="00C64738" w:rsidRPr="00C64738">
        <w:rPr>
          <w:rFonts w:eastAsia="Verdana"/>
          <w:color w:val="000000"/>
        </w:rPr>
        <w:t xml:space="preserve">e get </w:t>
      </w:r>
      <w:r>
        <w:rPr>
          <w:rFonts w:eastAsia="Verdana"/>
          <w:color w:val="000000"/>
        </w:rPr>
        <w:t xml:space="preserve">a </w:t>
      </w:r>
      <w:r w:rsidR="00C64738" w:rsidRPr="00C64738">
        <w:rPr>
          <w:rFonts w:eastAsia="Verdana"/>
          <w:color w:val="000000"/>
        </w:rPr>
        <w:t xml:space="preserve">little lazy, or we </w:t>
      </w:r>
      <w:r w:rsidR="00855D55">
        <w:rPr>
          <w:rFonts w:eastAsia="Verdana"/>
          <w:color w:val="000000"/>
        </w:rPr>
        <w:t>don’t</w:t>
      </w:r>
      <w:r w:rsidR="00C64738" w:rsidRPr="00C64738">
        <w:rPr>
          <w:rFonts w:eastAsia="Verdana"/>
          <w:color w:val="000000"/>
        </w:rPr>
        <w:t xml:space="preserve"> really want to pay the price that love demands.</w:t>
      </w:r>
      <w:r w:rsidR="00855D55">
        <w:rPr>
          <w:rFonts w:eastAsia="Verdana"/>
          <w:color w:val="000000"/>
        </w:rPr>
        <w:t xml:space="preserve"> </w:t>
      </w:r>
      <w:r w:rsidR="00C64738" w:rsidRPr="00C64738">
        <w:rPr>
          <w:rFonts w:eastAsia="Verdana"/>
          <w:color w:val="000000"/>
        </w:rPr>
        <w:t>Drawing closer to God is not easy</w:t>
      </w:r>
      <w:r w:rsidR="004D2FCF">
        <w:rPr>
          <w:rFonts w:eastAsia="Verdana"/>
          <w:color w:val="000000"/>
        </w:rPr>
        <w:t>; it</w:t>
      </w:r>
      <w:r w:rsidR="00C64738" w:rsidRPr="00C64738">
        <w:rPr>
          <w:rFonts w:eastAsia="Verdana"/>
          <w:color w:val="000000"/>
        </w:rPr>
        <w:t xml:space="preserve"> calls forth a certain sacrificial element</w:t>
      </w:r>
      <w:r>
        <w:rPr>
          <w:rFonts w:eastAsia="Verdana"/>
          <w:color w:val="000000"/>
        </w:rPr>
        <w:t>.</w:t>
      </w:r>
      <w:r w:rsidR="00855D55">
        <w:rPr>
          <w:rFonts w:eastAsia="Verdana"/>
          <w:color w:val="000000"/>
        </w:rPr>
        <w:t xml:space="preserve"> </w:t>
      </w:r>
      <w:r w:rsidR="00C64738" w:rsidRPr="00C64738">
        <w:rPr>
          <w:rFonts w:eastAsia="Verdana"/>
          <w:color w:val="000000"/>
        </w:rPr>
        <w:t xml:space="preserve">So </w:t>
      </w:r>
      <w:r w:rsidR="00C64738" w:rsidRPr="00C64738">
        <w:rPr>
          <w:rFonts w:eastAsia="Verdana"/>
          <w:color w:val="000000"/>
        </w:rPr>
        <w:lastRenderedPageBreak/>
        <w:t xml:space="preserve">lukewarmness just lacks that corresponding fire of love to respond to </w:t>
      </w:r>
      <w:r w:rsidR="00855D55">
        <w:rPr>
          <w:rFonts w:eastAsia="Verdana"/>
          <w:color w:val="000000"/>
        </w:rPr>
        <w:t>God’s</w:t>
      </w:r>
      <w:r w:rsidR="00C64738" w:rsidRPr="00C64738">
        <w:rPr>
          <w:rFonts w:eastAsia="Verdana"/>
          <w:color w:val="000000"/>
        </w:rPr>
        <w:t xml:space="preserve"> fire of love calling us to Himself.</w:t>
      </w:r>
      <w:r w:rsidR="00855D55">
        <w:rPr>
          <w:rFonts w:eastAsia="Verdana"/>
          <w:color w:val="000000"/>
        </w:rPr>
        <w:t>”</w:t>
      </w:r>
      <w:r w:rsidR="00C64738" w:rsidRPr="00C64738">
        <w:rPr>
          <w:rFonts w:eastAsia="Verdana"/>
          <w:color w:val="000000"/>
        </w:rPr>
        <w:t xml:space="preserve"> (</w:t>
      </w:r>
      <w:r w:rsidR="00C64738" w:rsidRPr="00754EFB">
        <w:rPr>
          <w:rFonts w:eastAsia="Verdana"/>
          <w:i/>
          <w:iCs w:val="0"/>
          <w:color w:val="000000"/>
        </w:rPr>
        <w:t>What does it mean to be a lukewarm Catholic?</w:t>
      </w:r>
      <w:r w:rsidR="00855D55">
        <w:rPr>
          <w:rFonts w:eastAsia="Verdana"/>
          <w:color w:val="000000"/>
        </w:rPr>
        <w:t xml:space="preserve"> </w:t>
      </w:r>
      <w:r w:rsidR="00C64738" w:rsidRPr="00C64738">
        <w:rPr>
          <w:rFonts w:eastAsia="Verdana"/>
          <w:color w:val="000000"/>
        </w:rPr>
        <w:t>Stephanie Foley, 19/19/18</w:t>
      </w:r>
      <w:r w:rsidR="006D0872">
        <w:rPr>
          <w:rFonts w:eastAsia="Verdana"/>
          <w:color w:val="000000"/>
        </w:rPr>
        <w:t>)</w:t>
      </w:r>
    </w:p>
    <w:p w14:paraId="48C7532F" w14:textId="21CF12A9" w:rsidR="00DF07DC" w:rsidRDefault="00DF07DC" w:rsidP="00C64738">
      <w:pPr>
        <w:autoSpaceDE w:val="0"/>
        <w:rPr>
          <w:rFonts w:eastAsia="Verdana"/>
          <w:color w:val="000000"/>
        </w:rPr>
      </w:pPr>
    </w:p>
    <w:p w14:paraId="200B960B" w14:textId="415A11D0" w:rsidR="00DF07DC" w:rsidRPr="006D0872" w:rsidRDefault="00DF07DC" w:rsidP="006D0872">
      <w:pPr>
        <w:pStyle w:val="ListParagraph"/>
        <w:numPr>
          <w:ilvl w:val="0"/>
          <w:numId w:val="7"/>
        </w:numPr>
        <w:autoSpaceDE w:val="0"/>
        <w:rPr>
          <w:rFonts w:eastAsia="Verdana"/>
          <w:color w:val="000000"/>
        </w:rPr>
      </w:pPr>
      <w:r w:rsidRPr="006D0872">
        <w:rPr>
          <w:rFonts w:eastAsia="Verdana"/>
          <w:color w:val="000000"/>
        </w:rPr>
        <w:t xml:space="preserve">Lukewarm souls can be </w:t>
      </w:r>
      <w:r w:rsidR="00855D55">
        <w:rPr>
          <w:rFonts w:eastAsia="Verdana"/>
          <w:color w:val="000000"/>
        </w:rPr>
        <w:t>“</w:t>
      </w:r>
      <w:r w:rsidRPr="006D0872">
        <w:rPr>
          <w:rFonts w:eastAsia="Verdana"/>
          <w:color w:val="000000"/>
        </w:rPr>
        <w:t>good Catholics.</w:t>
      </w:r>
      <w:r w:rsidR="00855D55">
        <w:rPr>
          <w:rFonts w:eastAsia="Verdana"/>
          <w:color w:val="000000"/>
        </w:rPr>
        <w:t>”</w:t>
      </w:r>
      <w:r w:rsidRPr="006D0872">
        <w:rPr>
          <w:rFonts w:eastAsia="Verdana"/>
          <w:color w:val="000000"/>
        </w:rPr>
        <w:t xml:space="preserve"> They go to Mass every Sunday, even frequent confession, yet they live the faith as a checklist.</w:t>
      </w:r>
      <w:r w:rsidR="00855D55">
        <w:rPr>
          <w:rFonts w:eastAsia="Verdana"/>
          <w:color w:val="000000"/>
        </w:rPr>
        <w:t xml:space="preserve"> </w:t>
      </w:r>
      <w:r w:rsidRPr="006D0872">
        <w:rPr>
          <w:rFonts w:eastAsia="Verdana"/>
          <w:color w:val="000000"/>
        </w:rPr>
        <w:t xml:space="preserve">They lack the desire </w:t>
      </w:r>
      <w:r w:rsidR="000A3167" w:rsidRPr="006D0872">
        <w:rPr>
          <w:rFonts w:eastAsia="Verdana"/>
          <w:color w:val="000000"/>
        </w:rPr>
        <w:t>for</w:t>
      </w:r>
      <w:r w:rsidRPr="006D0872">
        <w:rPr>
          <w:rFonts w:eastAsia="Verdana"/>
          <w:color w:val="000000"/>
        </w:rPr>
        <w:t xml:space="preserve"> </w:t>
      </w:r>
      <w:r w:rsidR="000A3167" w:rsidRPr="006D0872">
        <w:rPr>
          <w:rFonts w:eastAsia="Verdana"/>
          <w:color w:val="000000"/>
        </w:rPr>
        <w:t>L</w:t>
      </w:r>
      <w:r w:rsidRPr="006D0872">
        <w:rPr>
          <w:rFonts w:eastAsia="Verdana"/>
          <w:color w:val="000000"/>
        </w:rPr>
        <w:t xml:space="preserve">ove </w:t>
      </w:r>
      <w:r w:rsidR="00845D7B" w:rsidRPr="006D0872">
        <w:rPr>
          <w:rFonts w:eastAsia="Verdana"/>
          <w:color w:val="000000"/>
        </w:rPr>
        <w:t xml:space="preserve">and </w:t>
      </w:r>
      <w:r w:rsidRPr="006D0872">
        <w:rPr>
          <w:rFonts w:eastAsia="Verdana"/>
          <w:color w:val="000000"/>
        </w:rPr>
        <w:t>to strive for intimacy with God.</w:t>
      </w:r>
      <w:r w:rsidR="00855D55">
        <w:rPr>
          <w:rFonts w:eastAsia="Verdana"/>
          <w:color w:val="000000"/>
        </w:rPr>
        <w:t xml:space="preserve"> </w:t>
      </w:r>
      <w:r w:rsidRPr="006D0872">
        <w:rPr>
          <w:rFonts w:eastAsia="Verdana"/>
          <w:color w:val="000000"/>
        </w:rPr>
        <w:t xml:space="preserve">They can be the </w:t>
      </w:r>
      <w:r w:rsidR="00855D55">
        <w:rPr>
          <w:rFonts w:eastAsia="Verdana"/>
          <w:color w:val="000000"/>
        </w:rPr>
        <w:t>“</w:t>
      </w:r>
      <w:r w:rsidRPr="006D0872">
        <w:rPr>
          <w:rFonts w:eastAsia="Verdana"/>
          <w:color w:val="000000"/>
        </w:rPr>
        <w:t>couch potatoes.</w:t>
      </w:r>
      <w:r w:rsidR="00855D55">
        <w:rPr>
          <w:rFonts w:eastAsia="Verdana"/>
          <w:color w:val="000000"/>
        </w:rPr>
        <w:t>”</w:t>
      </w:r>
      <w:r w:rsidRPr="006D0872">
        <w:rPr>
          <w:rFonts w:eastAsia="Verdana"/>
          <w:color w:val="000000"/>
        </w:rPr>
        <w:t xml:space="preserve"> Their hearts lack the vitality, zeal</w:t>
      </w:r>
      <w:r w:rsidR="000A3167" w:rsidRPr="006D0872">
        <w:rPr>
          <w:rFonts w:eastAsia="Verdana"/>
          <w:color w:val="000000"/>
        </w:rPr>
        <w:t>,</w:t>
      </w:r>
      <w:r w:rsidRPr="006D0872">
        <w:rPr>
          <w:rFonts w:eastAsia="Verdana"/>
          <w:color w:val="000000"/>
        </w:rPr>
        <w:t xml:space="preserve"> and enthusiasm of love</w:t>
      </w:r>
      <w:r w:rsidR="000A3167" w:rsidRPr="006D0872">
        <w:rPr>
          <w:rFonts w:eastAsia="Verdana"/>
          <w:color w:val="000000"/>
        </w:rPr>
        <w:t xml:space="preserve"> as if they become like stagnant water</w:t>
      </w:r>
      <w:r w:rsidR="00FD4A98" w:rsidRPr="006D0872">
        <w:rPr>
          <w:rFonts w:eastAsia="Verdana"/>
          <w:color w:val="000000"/>
        </w:rPr>
        <w:t>,</w:t>
      </w:r>
      <w:r w:rsidR="000A3167" w:rsidRPr="006D0872">
        <w:rPr>
          <w:rFonts w:eastAsia="Verdana"/>
          <w:color w:val="000000"/>
        </w:rPr>
        <w:t xml:space="preserve"> which becomes contaminated and dries up.</w:t>
      </w:r>
      <w:r w:rsidR="00855D55">
        <w:rPr>
          <w:rFonts w:eastAsia="Verdana"/>
          <w:color w:val="000000"/>
        </w:rPr>
        <w:t xml:space="preserve"> </w:t>
      </w:r>
      <w:r w:rsidR="000A3167" w:rsidRPr="006D0872">
        <w:rPr>
          <w:rFonts w:eastAsia="Verdana"/>
          <w:color w:val="000000"/>
        </w:rPr>
        <w:t xml:space="preserve">They lack the flowing stream of </w:t>
      </w:r>
      <w:r w:rsidR="00855D55">
        <w:rPr>
          <w:rFonts w:eastAsia="Verdana"/>
          <w:color w:val="000000"/>
        </w:rPr>
        <w:t>God’s</w:t>
      </w:r>
      <w:r w:rsidR="000A3167" w:rsidRPr="006D0872">
        <w:rPr>
          <w:rFonts w:eastAsia="Verdana"/>
          <w:color w:val="000000"/>
        </w:rPr>
        <w:t xml:space="preserve"> infinite graces and life-giving love</w:t>
      </w:r>
      <w:r w:rsidR="003A2D91" w:rsidRPr="006D0872">
        <w:rPr>
          <w:rFonts w:eastAsia="Verdana"/>
          <w:color w:val="000000"/>
        </w:rPr>
        <w:t xml:space="preserve"> for lack of responding</w:t>
      </w:r>
      <w:r w:rsidR="007E516A" w:rsidRPr="006D0872">
        <w:rPr>
          <w:rFonts w:eastAsia="Verdana"/>
          <w:color w:val="000000"/>
        </w:rPr>
        <w:t xml:space="preserve"> to </w:t>
      </w:r>
      <w:r w:rsidR="00855D55">
        <w:rPr>
          <w:rFonts w:eastAsia="Verdana"/>
          <w:color w:val="000000"/>
        </w:rPr>
        <w:t>God’s</w:t>
      </w:r>
      <w:r w:rsidR="007E516A" w:rsidRPr="006D0872">
        <w:rPr>
          <w:rFonts w:eastAsia="Verdana"/>
          <w:color w:val="000000"/>
        </w:rPr>
        <w:t xml:space="preserve"> impulses of love</w:t>
      </w:r>
      <w:r w:rsidR="003A2D91" w:rsidRPr="006D0872">
        <w:rPr>
          <w:rFonts w:eastAsia="Verdana"/>
          <w:color w:val="000000"/>
        </w:rPr>
        <w:t xml:space="preserve">. </w:t>
      </w:r>
    </w:p>
    <w:p w14:paraId="47BA484A" w14:textId="77777777" w:rsidR="00C64738" w:rsidRDefault="00C64738" w:rsidP="005663DE">
      <w:pPr>
        <w:autoSpaceDE w:val="0"/>
        <w:rPr>
          <w:rFonts w:eastAsia="Verdana"/>
          <w:color w:val="000000"/>
        </w:rPr>
      </w:pPr>
    </w:p>
    <w:p w14:paraId="4B8AD6D1" w14:textId="1D25DE86" w:rsidR="005663DE" w:rsidRPr="006D0872" w:rsidRDefault="00526399" w:rsidP="006D0872">
      <w:pPr>
        <w:pStyle w:val="ListParagraph"/>
        <w:numPr>
          <w:ilvl w:val="0"/>
          <w:numId w:val="7"/>
        </w:numPr>
        <w:rPr>
          <w:rFonts w:eastAsia="Verdana"/>
          <w:color w:val="C00000"/>
        </w:rPr>
      </w:pPr>
      <w:r>
        <w:rPr>
          <w:rFonts w:eastAsia="Verdana"/>
          <w:i/>
          <w:iCs w:val="0"/>
          <w:color w:val="C00000"/>
        </w:rPr>
        <w:t xml:space="preserve">The </w:t>
      </w:r>
      <w:r w:rsidR="005663DE" w:rsidRPr="006D0872">
        <w:rPr>
          <w:rFonts w:eastAsia="Verdana"/>
          <w:i/>
          <w:iCs w:val="0"/>
          <w:color w:val="C00000"/>
        </w:rPr>
        <w:t>Path</w:t>
      </w:r>
      <w:r w:rsidR="005663DE" w:rsidRPr="006D0872">
        <w:rPr>
          <w:rFonts w:eastAsia="Verdana"/>
          <w:color w:val="C00000"/>
        </w:rPr>
        <w:t xml:space="preserve">, </w:t>
      </w:r>
      <w:r>
        <w:rPr>
          <w:rFonts w:eastAsia="Verdana"/>
          <w:color w:val="C00000"/>
        </w:rPr>
        <w:t xml:space="preserve">is the </w:t>
      </w:r>
      <w:r w:rsidR="005663DE" w:rsidRPr="006D0872">
        <w:rPr>
          <w:rFonts w:eastAsia="Verdana"/>
          <w:color w:val="C00000"/>
        </w:rPr>
        <w:t>formation manual for My saints of these times</w:t>
      </w:r>
    </w:p>
    <w:p w14:paraId="285FFE12" w14:textId="321B7AE8" w:rsidR="005663DE" w:rsidRDefault="005663DE" w:rsidP="00011945">
      <w:pPr>
        <w:pStyle w:val="ListParagraph"/>
        <w:ind w:firstLine="720"/>
        <w:rPr>
          <w:rFonts w:eastAsia="Verdana"/>
          <w:i/>
          <w:color w:val="000000"/>
        </w:rPr>
      </w:pPr>
      <w:r w:rsidRPr="000829E0">
        <w:rPr>
          <w:rFonts w:eastAsia="Verdana"/>
          <w:i/>
          <w:color w:val="000000"/>
        </w:rPr>
        <w:t>We are making all things new through My Blood and the blood of My victim souls.</w:t>
      </w:r>
      <w:r w:rsidR="00855D55">
        <w:rPr>
          <w:rFonts w:eastAsia="Verdana"/>
          <w:i/>
          <w:color w:val="000000"/>
        </w:rPr>
        <w:t xml:space="preserve"> </w:t>
      </w:r>
      <w:r w:rsidRPr="000829E0">
        <w:rPr>
          <w:rFonts w:eastAsia="Verdana"/>
          <w:i/>
          <w:color w:val="000000"/>
        </w:rPr>
        <w:t>My little one, believe that the union of love in suffering with God produces one hundredfold.</w:t>
      </w:r>
      <w:r w:rsidR="00855D55">
        <w:rPr>
          <w:rFonts w:eastAsia="Verdana"/>
          <w:i/>
          <w:color w:val="000000"/>
        </w:rPr>
        <w:t xml:space="preserve"> </w:t>
      </w:r>
      <w:r w:rsidRPr="000829E0">
        <w:rPr>
          <w:rFonts w:eastAsia="Verdana"/>
          <w:i/>
          <w:color w:val="000000"/>
        </w:rPr>
        <w:t>Trust in your beloved Spouse</w:t>
      </w:r>
      <w:r>
        <w:rPr>
          <w:rFonts w:eastAsia="Verdana"/>
          <w:i/>
          <w:color w:val="000000"/>
        </w:rPr>
        <w:t>,</w:t>
      </w:r>
      <w:r w:rsidRPr="000829E0">
        <w:rPr>
          <w:rFonts w:eastAsia="Verdana"/>
          <w:i/>
          <w:color w:val="000000"/>
        </w:rPr>
        <w:t xml:space="preserve"> who is making you a new creation in God and for God.</w:t>
      </w:r>
      <w:r w:rsidR="00855D55">
        <w:rPr>
          <w:rFonts w:eastAsia="Verdana"/>
          <w:i/>
          <w:color w:val="000000"/>
        </w:rPr>
        <w:t xml:space="preserve"> </w:t>
      </w:r>
      <w:r w:rsidRPr="005663DE">
        <w:rPr>
          <w:rFonts w:eastAsia="Verdana"/>
          <w:b/>
          <w:bCs/>
          <w:i/>
          <w:color w:val="000000"/>
        </w:rPr>
        <w:t>This Path (book) is My Light in the darkness, hope in despair</w:t>
      </w:r>
      <w:r w:rsidRPr="000829E0">
        <w:rPr>
          <w:rFonts w:eastAsia="Verdana"/>
          <w:i/>
          <w:color w:val="000000"/>
        </w:rPr>
        <w:t>… It is My formation manual for My saints of these times.</w:t>
      </w:r>
      <w:r w:rsidR="00855D55">
        <w:rPr>
          <w:rFonts w:eastAsia="Verdana"/>
          <w:i/>
          <w:color w:val="000000"/>
        </w:rPr>
        <w:t xml:space="preserve"> </w:t>
      </w:r>
      <w:r w:rsidRPr="000829E0">
        <w:rPr>
          <w:rFonts w:eastAsia="Verdana"/>
          <w:i/>
          <w:color w:val="000000"/>
        </w:rPr>
        <w:t xml:space="preserve">You (LC) have been entrusted </w:t>
      </w:r>
      <w:r>
        <w:rPr>
          <w:rFonts w:eastAsia="Verdana"/>
          <w:i/>
          <w:color w:val="000000"/>
        </w:rPr>
        <w:t xml:space="preserve">with </w:t>
      </w:r>
      <w:r w:rsidRPr="000829E0">
        <w:rPr>
          <w:rFonts w:eastAsia="Verdana"/>
          <w:i/>
          <w:color w:val="000000"/>
        </w:rPr>
        <w:t>this treasure from God</w:t>
      </w:r>
      <w:r w:rsidRPr="00526399">
        <w:rPr>
          <w:rFonts w:eastAsia="Verdana"/>
          <w:iCs w:val="0"/>
          <w:color w:val="000000"/>
        </w:rPr>
        <w:t>.</w:t>
      </w:r>
      <w:r w:rsidR="00855D55" w:rsidRPr="00526399">
        <w:rPr>
          <w:rFonts w:eastAsia="Verdana"/>
          <w:iCs w:val="0"/>
          <w:color w:val="000000"/>
        </w:rPr>
        <w:t xml:space="preserve"> </w:t>
      </w:r>
      <w:r w:rsidR="00997250" w:rsidRPr="00526399">
        <w:rPr>
          <w:rFonts w:eastAsia="Verdana"/>
          <w:iCs w:val="0"/>
          <w:color w:val="000000"/>
        </w:rPr>
        <w:t>May 2016</w:t>
      </w:r>
    </w:p>
    <w:p w14:paraId="7B4C94BA" w14:textId="577C77C0" w:rsidR="005663DE" w:rsidRDefault="005663DE" w:rsidP="005663DE">
      <w:pPr>
        <w:pStyle w:val="ListParagraph"/>
        <w:ind w:left="0"/>
      </w:pPr>
    </w:p>
    <w:p w14:paraId="5EB7A347" w14:textId="062F1871" w:rsidR="00DB4CE3" w:rsidRDefault="00DB4CE3" w:rsidP="006D0872">
      <w:pPr>
        <w:pStyle w:val="ListParagraph"/>
        <w:numPr>
          <w:ilvl w:val="0"/>
          <w:numId w:val="7"/>
        </w:numPr>
      </w:pPr>
      <w:r>
        <w:t xml:space="preserve">How is the </w:t>
      </w:r>
      <w:r w:rsidRPr="00DB4CE3">
        <w:rPr>
          <w:i/>
          <w:iCs w:val="0"/>
        </w:rPr>
        <w:t>Path</w:t>
      </w:r>
      <w:r>
        <w:rPr>
          <w:i/>
          <w:iCs w:val="0"/>
        </w:rPr>
        <w:t xml:space="preserve"> </w:t>
      </w:r>
      <w:r w:rsidRPr="00DB4CE3">
        <w:t>hope in despair?</w:t>
      </w:r>
    </w:p>
    <w:p w14:paraId="19E2BA09" w14:textId="740A7D4D" w:rsidR="00164FC1" w:rsidRDefault="00754EFB" w:rsidP="00011945">
      <w:pPr>
        <w:pStyle w:val="ListParagraph"/>
        <w:ind w:firstLine="720"/>
      </w:pPr>
      <w:r w:rsidRPr="00754EFB">
        <w:t xml:space="preserve">The </w:t>
      </w:r>
      <w:r w:rsidR="00A949C2" w:rsidRPr="00A949C2">
        <w:rPr>
          <w:i/>
          <w:iCs w:val="0"/>
        </w:rPr>
        <w:t>P</w:t>
      </w:r>
      <w:r w:rsidRPr="00A949C2">
        <w:rPr>
          <w:i/>
          <w:iCs w:val="0"/>
        </w:rPr>
        <w:t>ath</w:t>
      </w:r>
      <w:r w:rsidRPr="00754EFB">
        <w:t xml:space="preserve"> constructs a new creation, new men and women</w:t>
      </w:r>
      <w:r w:rsidR="00A949C2">
        <w:t>;</w:t>
      </w:r>
      <w:r w:rsidRPr="00754EFB">
        <w:t xml:space="preserve"> it pierces the darkness in us</w:t>
      </w:r>
      <w:r w:rsidR="00A949C2">
        <w:t>,</w:t>
      </w:r>
      <w:r w:rsidRPr="00754EFB">
        <w:t xml:space="preserve"> thus transforming us into </w:t>
      </w:r>
      <w:r w:rsidR="00855D55">
        <w:t>God’s</w:t>
      </w:r>
      <w:r w:rsidRPr="00754EFB">
        <w:t xml:space="preserve"> light.</w:t>
      </w:r>
      <w:r w:rsidR="00855D55">
        <w:t xml:space="preserve"> </w:t>
      </w:r>
      <w:r w:rsidRPr="00754EFB">
        <w:t xml:space="preserve">Despair is rooted in </w:t>
      </w:r>
      <w:r w:rsidR="00A949C2">
        <w:t>self-love</w:t>
      </w:r>
      <w:r w:rsidRPr="00754EFB">
        <w:t xml:space="preserve">, </w:t>
      </w:r>
      <w:r w:rsidR="00A949C2" w:rsidRPr="00754EFB">
        <w:t>self-will</w:t>
      </w:r>
      <w:r w:rsidRPr="00754EFB">
        <w:t>, pride, and obstinacy.</w:t>
      </w:r>
      <w:r w:rsidR="00855D55">
        <w:t xml:space="preserve"> </w:t>
      </w:r>
      <w:r w:rsidRPr="00754EFB">
        <w:t>Hope is rooted in humility, knowing our misery and nothingness</w:t>
      </w:r>
      <w:r w:rsidR="00A949C2">
        <w:t>,</w:t>
      </w:r>
      <w:r w:rsidRPr="00754EFB">
        <w:t xml:space="preserve"> and relying </w:t>
      </w:r>
      <w:r w:rsidR="000A3167">
        <w:t>entirely</w:t>
      </w:r>
      <w:r w:rsidRPr="00754EFB">
        <w:t xml:space="preserve"> </w:t>
      </w:r>
      <w:r w:rsidR="00A949C2">
        <w:t>on</w:t>
      </w:r>
      <w:r w:rsidRPr="00754EFB">
        <w:t xml:space="preserve"> </w:t>
      </w:r>
      <w:r w:rsidR="00855D55">
        <w:t>God’s</w:t>
      </w:r>
      <w:r w:rsidRPr="00754EFB">
        <w:t xml:space="preserve"> mercy and goodness.</w:t>
      </w:r>
      <w:r w:rsidR="00855D55">
        <w:t xml:space="preserve"> </w:t>
      </w:r>
      <w:r w:rsidR="00164FC1">
        <w:t>A cause of despair is self-focus.</w:t>
      </w:r>
      <w:r w:rsidR="00855D55">
        <w:t xml:space="preserve"> </w:t>
      </w:r>
      <w:r w:rsidR="00164FC1">
        <w:t>The work of the Holy Spirit through the Path is to bring us out of ourselves into Christ, to suffer with Him, and to focus on Him.</w:t>
      </w:r>
    </w:p>
    <w:p w14:paraId="1CDDC32C" w14:textId="77777777" w:rsidR="00164FC1" w:rsidRDefault="00164FC1" w:rsidP="000A3167"/>
    <w:p w14:paraId="705935CE" w14:textId="77777777" w:rsidR="00011945" w:rsidRDefault="00754EFB" w:rsidP="006D0872">
      <w:pPr>
        <w:pStyle w:val="ListParagraph"/>
        <w:numPr>
          <w:ilvl w:val="0"/>
          <w:numId w:val="7"/>
        </w:numPr>
      </w:pPr>
      <w:r w:rsidRPr="00754EFB">
        <w:t xml:space="preserve">Despair is rooted in fear; Hope is rooted </w:t>
      </w:r>
      <w:r w:rsidR="00A949C2">
        <w:t>in</w:t>
      </w:r>
      <w:r w:rsidRPr="00754EFB">
        <w:t xml:space="preserve"> trust.</w:t>
      </w:r>
      <w:r w:rsidR="00855D55">
        <w:t xml:space="preserve"> </w:t>
      </w:r>
    </w:p>
    <w:p w14:paraId="3D32CD24" w14:textId="5B589501" w:rsidR="00754EFB" w:rsidRPr="00754EFB" w:rsidRDefault="00A949C2" w:rsidP="00011945">
      <w:pPr>
        <w:pStyle w:val="ListParagraph"/>
        <w:ind w:firstLine="720"/>
      </w:pPr>
      <w:r w:rsidRPr="00A949C2">
        <w:t xml:space="preserve">The </w:t>
      </w:r>
      <w:r w:rsidRPr="00164FC1">
        <w:rPr>
          <w:i/>
          <w:iCs w:val="0"/>
        </w:rPr>
        <w:t>Path</w:t>
      </w:r>
      <w:r w:rsidRPr="00A949C2">
        <w:t xml:space="preserve"> moves us out of fear into trust, </w:t>
      </w:r>
      <w:r w:rsidR="00855D55">
        <w:t>“</w:t>
      </w:r>
      <w:r w:rsidRPr="00A949C2">
        <w:t>believe</w:t>
      </w:r>
      <w:r>
        <w:t>.</w:t>
      </w:r>
      <w:r w:rsidR="00855D55">
        <w:t>”</w:t>
      </w:r>
      <w:r w:rsidRPr="00A949C2">
        <w:t xml:space="preserve"> The </w:t>
      </w:r>
      <w:r w:rsidRPr="00164FC1">
        <w:rPr>
          <w:i/>
          <w:iCs w:val="0"/>
        </w:rPr>
        <w:t>Path</w:t>
      </w:r>
      <w:r w:rsidRPr="00A949C2">
        <w:t xml:space="preserve"> moves us out of self into living consumed in the Sacred Heart o</w:t>
      </w:r>
      <w:r>
        <w:t xml:space="preserve">f </w:t>
      </w:r>
      <w:r w:rsidRPr="00A949C2">
        <w:t>Christ.</w:t>
      </w:r>
      <w:r w:rsidR="00855D55">
        <w:t xml:space="preserve"> </w:t>
      </w:r>
      <w:r w:rsidRPr="00A949C2">
        <w:t xml:space="preserve">Living the </w:t>
      </w:r>
      <w:r w:rsidRPr="00164FC1">
        <w:rPr>
          <w:i/>
          <w:iCs w:val="0"/>
        </w:rPr>
        <w:t>Path</w:t>
      </w:r>
      <w:r w:rsidRPr="00A949C2">
        <w:t xml:space="preserve"> fills us with the life of Christ manifested in peace </w:t>
      </w:r>
      <w:r>
        <w:t xml:space="preserve">and </w:t>
      </w:r>
      <w:r w:rsidRPr="00A949C2">
        <w:t>joy, the fruit of faith and hope.</w:t>
      </w:r>
      <w:r w:rsidR="00855D55">
        <w:t xml:space="preserve"> </w:t>
      </w:r>
      <w:r w:rsidRPr="00A949C2">
        <w:t xml:space="preserve">Peace and joy, especially amid darkness and tribulations, </w:t>
      </w:r>
      <w:r>
        <w:t>radiate</w:t>
      </w:r>
      <w:r w:rsidRPr="00A949C2">
        <w:t xml:space="preserve"> the </w:t>
      </w:r>
      <w:r>
        <w:t>L</w:t>
      </w:r>
      <w:r w:rsidRPr="00A949C2">
        <w:t xml:space="preserve">ight of </w:t>
      </w:r>
      <w:r>
        <w:t>D</w:t>
      </w:r>
      <w:r w:rsidRPr="00A949C2">
        <w:t xml:space="preserve">ivine </w:t>
      </w:r>
      <w:r>
        <w:t>L</w:t>
      </w:r>
      <w:r w:rsidRPr="00A949C2">
        <w:t>ove.</w:t>
      </w:r>
    </w:p>
    <w:p w14:paraId="5D6D4898" w14:textId="4486E42F" w:rsidR="00B861AC" w:rsidRDefault="00B861AC" w:rsidP="00B861AC">
      <w:pPr>
        <w:pStyle w:val="ListParagraph"/>
        <w:ind w:left="0"/>
        <w:rPr>
          <w:rFonts w:eastAsia="Verdana"/>
          <w:i/>
          <w:color w:val="000000"/>
        </w:rPr>
      </w:pPr>
    </w:p>
    <w:p w14:paraId="3E140885" w14:textId="5610965F" w:rsidR="00B861AC" w:rsidRPr="00A41265" w:rsidRDefault="00B861AC" w:rsidP="00A41265">
      <w:pPr>
        <w:pStyle w:val="ListParagraph"/>
        <w:numPr>
          <w:ilvl w:val="0"/>
          <w:numId w:val="7"/>
        </w:numPr>
        <w:rPr>
          <w:rFonts w:eastAsia="Verdana"/>
          <w:color w:val="000000"/>
        </w:rPr>
      </w:pPr>
      <w:r w:rsidRPr="00A41265">
        <w:rPr>
          <w:rFonts w:eastAsia="Verdana"/>
          <w:b/>
          <w:color w:val="000000"/>
        </w:rPr>
        <w:t>Is.</w:t>
      </w:r>
      <w:r w:rsidR="00855D55">
        <w:rPr>
          <w:rFonts w:eastAsia="Verdana"/>
          <w:b/>
          <w:color w:val="000000"/>
        </w:rPr>
        <w:t xml:space="preserve"> </w:t>
      </w:r>
      <w:r w:rsidRPr="00A41265">
        <w:rPr>
          <w:rFonts w:eastAsia="Verdana"/>
          <w:b/>
          <w:color w:val="000000"/>
        </w:rPr>
        <w:t>40:31</w:t>
      </w:r>
      <w:r w:rsidRPr="00A41265">
        <w:rPr>
          <w:rFonts w:eastAsia="Verdana"/>
          <w:color w:val="000000"/>
        </w:rPr>
        <w:t xml:space="preserve"> </w:t>
      </w:r>
      <w:r w:rsidR="00855D55">
        <w:rPr>
          <w:rFonts w:eastAsia="Verdana"/>
          <w:color w:val="000000"/>
        </w:rPr>
        <w:t>“</w:t>
      </w:r>
      <w:r w:rsidRPr="00A41265">
        <w:rPr>
          <w:rFonts w:eastAsia="Verdana"/>
          <w:color w:val="000000"/>
        </w:rPr>
        <w:t xml:space="preserve">They that HOPE IN THE LORD will renew their strength; they will soar as with </w:t>
      </w:r>
      <w:r w:rsidR="00855D55">
        <w:rPr>
          <w:rFonts w:eastAsia="Verdana"/>
          <w:color w:val="000000"/>
        </w:rPr>
        <w:t>eagle’s</w:t>
      </w:r>
      <w:r w:rsidRPr="00A41265">
        <w:rPr>
          <w:rFonts w:eastAsia="Verdana"/>
          <w:color w:val="000000"/>
        </w:rPr>
        <w:t xml:space="preserve"> wings; they will run and not grow weary, walk and not grow faint.</w:t>
      </w:r>
      <w:r w:rsidR="00855D55">
        <w:rPr>
          <w:rFonts w:eastAsia="Verdana"/>
          <w:color w:val="000000"/>
        </w:rPr>
        <w:t>”</w:t>
      </w:r>
      <w:r w:rsidRPr="00A41265">
        <w:rPr>
          <w:rFonts w:eastAsia="Verdana"/>
          <w:color w:val="000000"/>
        </w:rPr>
        <w:t xml:space="preserve"> </w:t>
      </w:r>
    </w:p>
    <w:p w14:paraId="05ECA74F" w14:textId="66DE4ADF" w:rsidR="00B861AC" w:rsidRDefault="00B861AC" w:rsidP="00B861AC">
      <w:pPr>
        <w:pStyle w:val="ListParagraph"/>
        <w:ind w:left="0"/>
        <w:rPr>
          <w:b/>
          <w:bCs/>
        </w:rPr>
      </w:pPr>
    </w:p>
    <w:p w14:paraId="558A48FA" w14:textId="346958D6" w:rsidR="00504807" w:rsidRPr="00504807" w:rsidRDefault="00504807" w:rsidP="00B861AC">
      <w:pPr>
        <w:pStyle w:val="ListParagraph"/>
        <w:numPr>
          <w:ilvl w:val="0"/>
          <w:numId w:val="7"/>
        </w:numPr>
        <w:rPr>
          <w:bCs/>
          <w:color w:val="C00000"/>
          <w:sz w:val="32"/>
          <w:szCs w:val="32"/>
        </w:rPr>
      </w:pPr>
      <w:r w:rsidRPr="00504807">
        <w:rPr>
          <w:color w:val="C00000"/>
        </w:rPr>
        <w:t>What is a Victim Soul?</w:t>
      </w:r>
      <w:r w:rsidR="00855D55">
        <w:rPr>
          <w:color w:val="C00000"/>
        </w:rPr>
        <w:t xml:space="preserve"> </w:t>
      </w:r>
      <w:r w:rsidR="00B861AC" w:rsidRPr="00D01867">
        <w:t>9/11/</w:t>
      </w:r>
      <w:r w:rsidR="00B861AC" w:rsidRPr="00285784">
        <w:t>19</w:t>
      </w:r>
    </w:p>
    <w:p w14:paraId="1D44EF11" w14:textId="108B5302" w:rsidR="00504807" w:rsidRDefault="00B861AC" w:rsidP="00011945">
      <w:pPr>
        <w:pStyle w:val="ListParagraph"/>
        <w:ind w:firstLine="720"/>
        <w:rPr>
          <w:i/>
        </w:rPr>
      </w:pPr>
      <w:r w:rsidRPr="00504807">
        <w:rPr>
          <w:i/>
        </w:rPr>
        <w:t>I, Jesus Christ, am a Victim of Pure Love.</w:t>
      </w:r>
      <w:r w:rsidR="00855D55">
        <w:rPr>
          <w:i/>
        </w:rPr>
        <w:t xml:space="preserve"> </w:t>
      </w:r>
      <w:r w:rsidRPr="00504807">
        <w:rPr>
          <w:i/>
        </w:rPr>
        <w:t>I am your Victim in order to receive your brokenness, sinfulness, and all your misery.</w:t>
      </w:r>
      <w:r w:rsidR="00855D55">
        <w:rPr>
          <w:i/>
        </w:rPr>
        <w:t xml:space="preserve"> </w:t>
      </w:r>
      <w:r w:rsidRPr="00504807">
        <w:rPr>
          <w:i/>
        </w:rPr>
        <w:t xml:space="preserve">If I had not received all your misery, you would be in a state of total darkness and with no hope of heaven, of the bliss of living in God. </w:t>
      </w:r>
    </w:p>
    <w:p w14:paraId="50FF7420" w14:textId="21FD58A3" w:rsidR="00B861AC" w:rsidRPr="00504807" w:rsidRDefault="00B861AC" w:rsidP="00011945">
      <w:pPr>
        <w:pStyle w:val="ListParagraph"/>
        <w:ind w:firstLine="720"/>
        <w:rPr>
          <w:bCs/>
          <w:color w:val="C00000"/>
          <w:sz w:val="32"/>
          <w:szCs w:val="32"/>
        </w:rPr>
      </w:pPr>
      <w:r w:rsidRPr="00285784">
        <w:rPr>
          <w:i/>
        </w:rPr>
        <w:t>For you to be a victim means you have chosen to follow Me in My footsteps.</w:t>
      </w:r>
      <w:r w:rsidR="00855D55">
        <w:rPr>
          <w:i/>
        </w:rPr>
        <w:t xml:space="preserve"> </w:t>
      </w:r>
      <w:r w:rsidRPr="00285784">
        <w:rPr>
          <w:i/>
        </w:rPr>
        <w:t xml:space="preserve">You, as victim, have chosen the greater path because only as My victim can you become ONE with Me – </w:t>
      </w:r>
      <w:r w:rsidR="00855D55">
        <w:rPr>
          <w:i/>
        </w:rPr>
        <w:t>“</w:t>
      </w:r>
      <w:r w:rsidRPr="00285784">
        <w:rPr>
          <w:i/>
        </w:rPr>
        <w:t>No longer two but one.</w:t>
      </w:r>
      <w:r w:rsidR="00855D55">
        <w:rPr>
          <w:i/>
        </w:rPr>
        <w:t>”</w:t>
      </w:r>
      <w:r w:rsidRPr="00285784">
        <w:rPr>
          <w:i/>
        </w:rPr>
        <w:t xml:space="preserve"> This is My Kingdom on Earth because it is the purest essence of love that can be lived on earth.</w:t>
      </w:r>
    </w:p>
    <w:sectPr w:rsidR="00B861AC" w:rsidRPr="00504807"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B95A" w14:textId="77777777" w:rsidR="00642547" w:rsidRDefault="00642547" w:rsidP="00954744">
      <w:r>
        <w:separator/>
      </w:r>
    </w:p>
  </w:endnote>
  <w:endnote w:type="continuationSeparator" w:id="0">
    <w:p w14:paraId="4B88D768" w14:textId="77777777" w:rsidR="00642547" w:rsidRDefault="00642547" w:rsidP="0095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0112" w14:textId="77777777" w:rsidR="00642547" w:rsidRDefault="00642547" w:rsidP="00954744">
      <w:r>
        <w:separator/>
      </w:r>
    </w:p>
  </w:footnote>
  <w:footnote w:type="continuationSeparator" w:id="0">
    <w:p w14:paraId="156D8FF3" w14:textId="77777777" w:rsidR="00642547" w:rsidRDefault="00642547" w:rsidP="00954744">
      <w:r>
        <w:continuationSeparator/>
      </w:r>
    </w:p>
  </w:footnote>
  <w:footnote w:id="1">
    <w:p w14:paraId="4DA6FCAA" w14:textId="05516838" w:rsidR="007565EF" w:rsidRDefault="007565EF">
      <w:pPr>
        <w:pStyle w:val="FootnoteText"/>
      </w:pPr>
      <w:r>
        <w:rPr>
          <w:rStyle w:val="FootnoteReference"/>
        </w:rPr>
        <w:footnoteRef/>
      </w:r>
      <w:r>
        <w:t xml:space="preserve"> </w:t>
      </w:r>
      <w:hyperlink r:id="rId1" w:history="1">
        <w:r w:rsidRPr="00203A44">
          <w:rPr>
            <w:rStyle w:val="Hyperlink"/>
          </w:rPr>
          <w:t>https://www.catholicnewsagency.com/resource/55560/hope</w:t>
        </w:r>
      </w:hyperlink>
    </w:p>
  </w:footnote>
  <w:footnote w:id="2">
    <w:p w14:paraId="0DAC75FB" w14:textId="574BB02D" w:rsidR="007565EF" w:rsidRDefault="007565EF">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655744"/>
      <w:docPartObj>
        <w:docPartGallery w:val="Page Numbers (Top of Page)"/>
        <w:docPartUnique/>
      </w:docPartObj>
    </w:sdtPr>
    <w:sdtEndPr>
      <w:rPr>
        <w:rStyle w:val="PageNumber"/>
      </w:rPr>
    </w:sdtEndPr>
    <w:sdtContent>
      <w:p w14:paraId="73777122" w14:textId="45D5B1C7" w:rsidR="00954744" w:rsidRDefault="00954744" w:rsidP="00DE63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05846" w14:textId="77777777" w:rsidR="00954744" w:rsidRDefault="00954744" w:rsidP="009547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164311"/>
      <w:docPartObj>
        <w:docPartGallery w:val="Page Numbers (Top of Page)"/>
        <w:docPartUnique/>
      </w:docPartObj>
    </w:sdtPr>
    <w:sdtEndPr>
      <w:rPr>
        <w:rStyle w:val="PageNumber"/>
      </w:rPr>
    </w:sdtEndPr>
    <w:sdtContent>
      <w:p w14:paraId="0F8B49BE" w14:textId="06FD7C7A" w:rsidR="00954744" w:rsidRDefault="00954744" w:rsidP="00DE63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575F6" w14:textId="77777777" w:rsidR="00954744" w:rsidRDefault="00954744" w:rsidP="009547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DD8"/>
    <w:multiLevelType w:val="hybridMultilevel"/>
    <w:tmpl w:val="59BAA6A0"/>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366"/>
    <w:multiLevelType w:val="hybridMultilevel"/>
    <w:tmpl w:val="EFF2C74C"/>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C5367"/>
    <w:multiLevelType w:val="hybridMultilevel"/>
    <w:tmpl w:val="6DC81AFE"/>
    <w:lvl w:ilvl="0" w:tplc="0876E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0626"/>
    <w:multiLevelType w:val="hybridMultilevel"/>
    <w:tmpl w:val="667628A8"/>
    <w:lvl w:ilvl="0" w:tplc="49FCA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A55D1"/>
    <w:multiLevelType w:val="hybridMultilevel"/>
    <w:tmpl w:val="FBFA527C"/>
    <w:lvl w:ilvl="0" w:tplc="8E32A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C734F"/>
    <w:multiLevelType w:val="hybridMultilevel"/>
    <w:tmpl w:val="BEA2010C"/>
    <w:lvl w:ilvl="0" w:tplc="56883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81AA0"/>
    <w:multiLevelType w:val="hybridMultilevel"/>
    <w:tmpl w:val="FDC29D0E"/>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A5086"/>
    <w:multiLevelType w:val="hybridMultilevel"/>
    <w:tmpl w:val="F4F4BC6C"/>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A07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47A2099"/>
    <w:multiLevelType w:val="hybridMultilevel"/>
    <w:tmpl w:val="9E080324"/>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B318D"/>
    <w:multiLevelType w:val="hybridMultilevel"/>
    <w:tmpl w:val="79D68852"/>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E74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4D970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97959B0"/>
    <w:multiLevelType w:val="hybridMultilevel"/>
    <w:tmpl w:val="A37A0B48"/>
    <w:lvl w:ilvl="0" w:tplc="8362E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84216">
    <w:abstractNumId w:val="5"/>
  </w:num>
  <w:num w:numId="2" w16cid:durableId="28068822">
    <w:abstractNumId w:val="2"/>
  </w:num>
  <w:num w:numId="3" w16cid:durableId="546138626">
    <w:abstractNumId w:val="3"/>
  </w:num>
  <w:num w:numId="4" w16cid:durableId="44761272">
    <w:abstractNumId w:val="4"/>
  </w:num>
  <w:num w:numId="5" w16cid:durableId="844055266">
    <w:abstractNumId w:val="1"/>
  </w:num>
  <w:num w:numId="6" w16cid:durableId="1557475650">
    <w:abstractNumId w:val="13"/>
  </w:num>
  <w:num w:numId="7" w16cid:durableId="147943753">
    <w:abstractNumId w:val="7"/>
  </w:num>
  <w:num w:numId="8" w16cid:durableId="1577476884">
    <w:abstractNumId w:val="9"/>
  </w:num>
  <w:num w:numId="9" w16cid:durableId="950665811">
    <w:abstractNumId w:val="10"/>
  </w:num>
  <w:num w:numId="10" w16cid:durableId="365258618">
    <w:abstractNumId w:val="12"/>
  </w:num>
  <w:num w:numId="11" w16cid:durableId="498615225">
    <w:abstractNumId w:val="8"/>
  </w:num>
  <w:num w:numId="12" w16cid:durableId="1212693216">
    <w:abstractNumId w:val="11"/>
  </w:num>
  <w:num w:numId="13" w16cid:durableId="676080412">
    <w:abstractNumId w:val="0"/>
  </w:num>
  <w:num w:numId="14" w16cid:durableId="1569609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9A"/>
    <w:rsid w:val="00011945"/>
    <w:rsid w:val="00060C63"/>
    <w:rsid w:val="000A3167"/>
    <w:rsid w:val="001605D3"/>
    <w:rsid w:val="00164FC1"/>
    <w:rsid w:val="001C10D5"/>
    <w:rsid w:val="00201CAC"/>
    <w:rsid w:val="00223812"/>
    <w:rsid w:val="00223C81"/>
    <w:rsid w:val="002717FC"/>
    <w:rsid w:val="002C62BC"/>
    <w:rsid w:val="00343322"/>
    <w:rsid w:val="003476F4"/>
    <w:rsid w:val="00360CEB"/>
    <w:rsid w:val="00377B3F"/>
    <w:rsid w:val="0038335A"/>
    <w:rsid w:val="003A2D91"/>
    <w:rsid w:val="0040027A"/>
    <w:rsid w:val="004A38C8"/>
    <w:rsid w:val="004D2FCF"/>
    <w:rsid w:val="004E083E"/>
    <w:rsid w:val="00504807"/>
    <w:rsid w:val="00526399"/>
    <w:rsid w:val="005663DE"/>
    <w:rsid w:val="00642547"/>
    <w:rsid w:val="006D0872"/>
    <w:rsid w:val="006E3F92"/>
    <w:rsid w:val="00754EFB"/>
    <w:rsid w:val="007565EF"/>
    <w:rsid w:val="007A6DF7"/>
    <w:rsid w:val="007E516A"/>
    <w:rsid w:val="008420A0"/>
    <w:rsid w:val="00845D7B"/>
    <w:rsid w:val="00855D55"/>
    <w:rsid w:val="008D743D"/>
    <w:rsid w:val="008E0438"/>
    <w:rsid w:val="00954744"/>
    <w:rsid w:val="00961DC1"/>
    <w:rsid w:val="00997250"/>
    <w:rsid w:val="00A36EB8"/>
    <w:rsid w:val="00A41265"/>
    <w:rsid w:val="00A949C2"/>
    <w:rsid w:val="00B31005"/>
    <w:rsid w:val="00B50C04"/>
    <w:rsid w:val="00B861AC"/>
    <w:rsid w:val="00BF2FC5"/>
    <w:rsid w:val="00C14D9A"/>
    <w:rsid w:val="00C220CE"/>
    <w:rsid w:val="00C26398"/>
    <w:rsid w:val="00C638F5"/>
    <w:rsid w:val="00C64738"/>
    <w:rsid w:val="00D20AA8"/>
    <w:rsid w:val="00D50A99"/>
    <w:rsid w:val="00DB4CE3"/>
    <w:rsid w:val="00DC6FF5"/>
    <w:rsid w:val="00DD336D"/>
    <w:rsid w:val="00DE6751"/>
    <w:rsid w:val="00DF07DC"/>
    <w:rsid w:val="00E178B3"/>
    <w:rsid w:val="00E4692F"/>
    <w:rsid w:val="00FD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05AE1"/>
  <w15:chartTrackingRefBased/>
  <w15:docId w15:val="{9AF9887E-133C-5B46-9030-1730DCFD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D9A"/>
    <w:rPr>
      <w:color w:val="0563C1" w:themeColor="hyperlink"/>
      <w:u w:val="single"/>
    </w:rPr>
  </w:style>
  <w:style w:type="character" w:styleId="UnresolvedMention">
    <w:name w:val="Unresolved Mention"/>
    <w:basedOn w:val="DefaultParagraphFont"/>
    <w:uiPriority w:val="99"/>
    <w:rsid w:val="00C14D9A"/>
    <w:rPr>
      <w:color w:val="605E5C"/>
      <w:shd w:val="clear" w:color="auto" w:fill="E1DFDD"/>
    </w:rPr>
  </w:style>
  <w:style w:type="paragraph" w:styleId="ListParagraph">
    <w:name w:val="List Paragraph"/>
    <w:basedOn w:val="Normal"/>
    <w:uiPriority w:val="34"/>
    <w:qFormat/>
    <w:rsid w:val="00C14D9A"/>
    <w:pPr>
      <w:ind w:left="720"/>
      <w:contextualSpacing/>
    </w:pPr>
  </w:style>
  <w:style w:type="character" w:styleId="FollowedHyperlink">
    <w:name w:val="FollowedHyperlink"/>
    <w:basedOn w:val="DefaultParagraphFont"/>
    <w:uiPriority w:val="99"/>
    <w:semiHidden/>
    <w:unhideWhenUsed/>
    <w:rsid w:val="00BF2FC5"/>
    <w:rPr>
      <w:color w:val="954F72" w:themeColor="followedHyperlink"/>
      <w:u w:val="single"/>
    </w:rPr>
  </w:style>
  <w:style w:type="character" w:customStyle="1" w:styleId="WW8Num2z0">
    <w:name w:val="WW8Num2z0"/>
    <w:rsid w:val="00B861AC"/>
    <w:rPr>
      <w:rFonts w:ascii="Wingdings" w:hAnsi="Wingdings" w:cs="Wingdings"/>
    </w:rPr>
  </w:style>
  <w:style w:type="paragraph" w:styleId="Header">
    <w:name w:val="header"/>
    <w:basedOn w:val="Normal"/>
    <w:link w:val="HeaderChar"/>
    <w:uiPriority w:val="99"/>
    <w:unhideWhenUsed/>
    <w:rsid w:val="00954744"/>
    <w:pPr>
      <w:tabs>
        <w:tab w:val="center" w:pos="4680"/>
        <w:tab w:val="right" w:pos="9360"/>
      </w:tabs>
    </w:pPr>
  </w:style>
  <w:style w:type="character" w:customStyle="1" w:styleId="HeaderChar">
    <w:name w:val="Header Char"/>
    <w:basedOn w:val="DefaultParagraphFont"/>
    <w:link w:val="Header"/>
    <w:uiPriority w:val="99"/>
    <w:rsid w:val="00954744"/>
  </w:style>
  <w:style w:type="character" w:styleId="PageNumber">
    <w:name w:val="page number"/>
    <w:basedOn w:val="DefaultParagraphFont"/>
    <w:uiPriority w:val="99"/>
    <w:semiHidden/>
    <w:unhideWhenUsed/>
    <w:rsid w:val="00954744"/>
  </w:style>
  <w:style w:type="paragraph" w:styleId="FootnoteText">
    <w:name w:val="footnote text"/>
    <w:basedOn w:val="Normal"/>
    <w:link w:val="FootnoteTextChar"/>
    <w:uiPriority w:val="99"/>
    <w:semiHidden/>
    <w:unhideWhenUsed/>
    <w:rsid w:val="007565EF"/>
    <w:rPr>
      <w:sz w:val="20"/>
      <w:szCs w:val="20"/>
    </w:rPr>
  </w:style>
  <w:style w:type="character" w:customStyle="1" w:styleId="FootnoteTextChar">
    <w:name w:val="Footnote Text Char"/>
    <w:basedOn w:val="DefaultParagraphFont"/>
    <w:link w:val="FootnoteText"/>
    <w:uiPriority w:val="99"/>
    <w:semiHidden/>
    <w:rsid w:val="007565EF"/>
    <w:rPr>
      <w:sz w:val="20"/>
      <w:szCs w:val="20"/>
    </w:rPr>
  </w:style>
  <w:style w:type="character" w:styleId="FootnoteReference">
    <w:name w:val="footnote reference"/>
    <w:basedOn w:val="DefaultParagraphFont"/>
    <w:uiPriority w:val="99"/>
    <w:semiHidden/>
    <w:unhideWhenUsed/>
    <w:rsid w:val="00756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000">
      <w:bodyDiv w:val="1"/>
      <w:marLeft w:val="0"/>
      <w:marRight w:val="0"/>
      <w:marTop w:val="0"/>
      <w:marBottom w:val="0"/>
      <w:divBdr>
        <w:top w:val="none" w:sz="0" w:space="0" w:color="auto"/>
        <w:left w:val="none" w:sz="0" w:space="0" w:color="auto"/>
        <w:bottom w:val="none" w:sz="0" w:space="0" w:color="auto"/>
        <w:right w:val="none" w:sz="0" w:space="0" w:color="auto"/>
      </w:divBdr>
    </w:div>
    <w:div w:id="1379433599">
      <w:bodyDiv w:val="1"/>
      <w:marLeft w:val="0"/>
      <w:marRight w:val="0"/>
      <w:marTop w:val="0"/>
      <w:marBottom w:val="0"/>
      <w:divBdr>
        <w:top w:val="none" w:sz="0" w:space="0" w:color="auto"/>
        <w:left w:val="none" w:sz="0" w:space="0" w:color="auto"/>
        <w:bottom w:val="none" w:sz="0" w:space="0" w:color="auto"/>
        <w:right w:val="none" w:sz="0" w:space="0" w:color="auto"/>
      </w:divBdr>
    </w:div>
    <w:div w:id="17405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tholicnewsagency.com/resource/55560/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F8F1E-62D1-3446-8B56-CBED143A695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1828</Words>
  <Characters>8651</Characters>
  <Application>Microsoft Office Word</Application>
  <DocSecurity>0</DocSecurity>
  <Lines>188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3</cp:revision>
  <dcterms:created xsi:type="dcterms:W3CDTF">2022-05-02T20:13:00Z</dcterms:created>
  <dcterms:modified xsi:type="dcterms:W3CDTF">2022-05-02T20:13:00Z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documentId_9372</vt:lpwstr>
  </property>
  <property fmtid="{D5CDD505-2E9C-101B-9397-08002B2CF9AE}" pid="3" name="grammarly_documentContext">
    <vt:lpwstr>{"goals":[],"domain":"general","emotions":[],"dialect":"american"}</vt:lpwstr>
  </property>
</Properties>
</file>